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D119" w14:textId="429F2A9A" w:rsidR="2FCB18D8" w:rsidRPr="00AC718C" w:rsidRDefault="2FCB18D8" w:rsidP="00AC718C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AC718C">
        <w:rPr>
          <w:rFonts w:ascii="Arial Narrow" w:eastAsia="Arial" w:hAnsi="Arial Narrow"/>
          <w:b/>
          <w:sz w:val="24"/>
          <w:szCs w:val="24"/>
          <w:lang w:val="fr-FR"/>
        </w:rPr>
        <w:t xml:space="preserve">APPENDIX AA </w:t>
      </w:r>
      <w:r w:rsidRPr="00AC718C">
        <w:rPr>
          <w:rFonts w:ascii="Arial Narrow" w:hAnsi="Arial Narrow"/>
          <w:b/>
          <w:sz w:val="24"/>
          <w:szCs w:val="24"/>
        </w:rPr>
        <w:br/>
      </w:r>
      <w:r w:rsidRPr="00AC718C">
        <w:rPr>
          <w:rFonts w:ascii="Arial Narrow" w:eastAsia="Arial" w:hAnsi="Arial Narrow"/>
          <w:b/>
          <w:sz w:val="24"/>
          <w:szCs w:val="24"/>
          <w:lang w:val="fr-FR"/>
        </w:rPr>
        <w:t>COMMENTS TEMPLATE</w:t>
      </w:r>
    </w:p>
    <w:p w14:paraId="749F33C3" w14:textId="5E38A134" w:rsidR="078629A8" w:rsidRDefault="078629A8" w:rsidP="078629A8">
      <w:pPr>
        <w:jc w:val="center"/>
        <w:rPr>
          <w:b/>
          <w:bCs/>
          <w:lang w:val="en-GB"/>
        </w:rPr>
      </w:pPr>
    </w:p>
    <w:p w14:paraId="073891D0" w14:textId="50CF911F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  <w:r w:rsidRPr="1E6B4392">
        <w:rPr>
          <w:rFonts w:ascii="Arial Narrow" w:hAnsi="Arial Narrow" w:cs="Arial"/>
          <w:b/>
          <w:bCs/>
        </w:rPr>
        <w:t>CPR 183/F1</w:t>
      </w:r>
      <w:r w:rsidR="60782C11" w:rsidRPr="1E6B4392">
        <w:rPr>
          <w:rFonts w:ascii="Arial Narrow" w:hAnsi="Arial Narrow" w:cs="Arial"/>
          <w:b/>
          <w:bCs/>
        </w:rPr>
        <w:t>1</w:t>
      </w:r>
    </w:p>
    <w:p w14:paraId="672A6659" w14:textId="77777777" w:rsidR="007D7BDE" w:rsidRPr="00556197" w:rsidRDefault="007D7BDE" w:rsidP="007D7BDE">
      <w:pPr>
        <w:pStyle w:val="BodyText2"/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7D7BDE" w:rsidRPr="00556197" w14:paraId="3728E60B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BC6F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0A37501D" w14:textId="43E1AADA" w:rsidR="007D7BDE" w:rsidRPr="00556197" w:rsidRDefault="00D9111B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DKS 299</w:t>
            </w:r>
            <w:r w:rsidR="00992F9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 xml:space="preserve">, </w:t>
            </w:r>
            <w:r w:rsidR="00992F90">
              <w:rPr>
                <w:rFonts w:ascii="Arial Narrow" w:hAnsi="Arial Narrow"/>
              </w:rPr>
              <w:t>Almond k</w:t>
            </w:r>
            <w:r w:rsidR="009349E8">
              <w:rPr>
                <w:rFonts w:ascii="Arial Narrow" w:hAnsi="Arial Narrow"/>
              </w:rPr>
              <w:t>ernels</w:t>
            </w:r>
            <w:r>
              <w:rPr>
                <w:rFonts w:ascii="Arial Narrow" w:hAnsi="Arial Narrow"/>
              </w:rPr>
              <w:t>—Specification</w:t>
            </w:r>
          </w:p>
        </w:tc>
      </w:tr>
      <w:tr w:rsidR="007D7BDE" w:rsidRPr="00556197" w14:paraId="7102A6A5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4D2A6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5DAB6C7B" w14:textId="17264FAB" w:rsidR="007D7BDE" w:rsidRPr="00556197" w:rsidRDefault="00992F90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Draft </w:t>
            </w:r>
            <w:r w:rsidR="009349E8">
              <w:rPr>
                <w:rFonts w:ascii="Arial Narrow" w:hAnsi="Arial Narrow"/>
              </w:rPr>
              <w:t xml:space="preserve">Kenya </w:t>
            </w:r>
            <w:r>
              <w:rPr>
                <w:rFonts w:ascii="Arial Narrow" w:hAnsi="Arial Narrow"/>
              </w:rPr>
              <w:t>standard</w:t>
            </w:r>
          </w:p>
        </w:tc>
      </w:tr>
      <w:tr w:rsidR="00C5454E" w:rsidRPr="00556197" w14:paraId="0529189C" w14:textId="77777777" w:rsidTr="00CC2C7D">
        <w:trPr>
          <w:jc w:val="right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3C1FEC7C" w14:textId="77777777" w:rsidR="00C5454E" w:rsidRPr="00556197" w:rsidRDefault="00C5454E" w:rsidP="00C5454E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3758" w:type="dxa"/>
          </w:tcPr>
          <w:p w14:paraId="02EB378F" w14:textId="0AA44D2B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Opening date</w:t>
            </w:r>
          </w:p>
        </w:tc>
        <w:tc>
          <w:tcPr>
            <w:tcW w:w="3262" w:type="dxa"/>
          </w:tcPr>
          <w:p w14:paraId="6A05A809" w14:textId="1917DD0D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2024/02/01</w:t>
            </w:r>
          </w:p>
        </w:tc>
      </w:tr>
      <w:tr w:rsidR="00C5454E" w:rsidRPr="00556197" w14:paraId="5A39BBE3" w14:textId="77777777" w:rsidTr="00CC2C7D">
        <w:trPr>
          <w:jc w:val="right"/>
        </w:trPr>
        <w:tc>
          <w:tcPr>
            <w:tcW w:w="2178" w:type="dxa"/>
            <w:vMerge/>
          </w:tcPr>
          <w:p w14:paraId="41C8F396" w14:textId="77777777" w:rsidR="00C5454E" w:rsidRPr="00556197" w:rsidRDefault="00C5454E" w:rsidP="00C5454E">
            <w:pPr>
              <w:rPr>
                <w:rFonts w:ascii="Arial Narrow" w:hAnsi="Arial Narrow"/>
              </w:rPr>
            </w:pPr>
          </w:p>
        </w:tc>
        <w:tc>
          <w:tcPr>
            <w:tcW w:w="3758" w:type="dxa"/>
          </w:tcPr>
          <w:p w14:paraId="72A3D3EC" w14:textId="19799B17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Closing date</w:t>
            </w:r>
          </w:p>
        </w:tc>
        <w:tc>
          <w:tcPr>
            <w:tcW w:w="3262" w:type="dxa"/>
          </w:tcPr>
          <w:p w14:paraId="0D0B940D" w14:textId="527457BD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2024/04/01</w:t>
            </w:r>
          </w:p>
        </w:tc>
      </w:tr>
      <w:tr w:rsidR="007D7BDE" w:rsidRPr="00556197" w14:paraId="48A46328" w14:textId="77777777" w:rsidTr="00CC2C7D">
        <w:trPr>
          <w:jc w:val="right"/>
        </w:trPr>
        <w:tc>
          <w:tcPr>
            <w:tcW w:w="2178" w:type="dxa"/>
          </w:tcPr>
          <w:p w14:paraId="550BA6F1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Recipient</w:t>
            </w:r>
          </w:p>
        </w:tc>
        <w:tc>
          <w:tcPr>
            <w:tcW w:w="7020" w:type="dxa"/>
            <w:gridSpan w:val="2"/>
          </w:tcPr>
          <w:p w14:paraId="0E27B00A" w14:textId="525C2AD5" w:rsidR="007D7BDE" w:rsidRPr="00556197" w:rsidRDefault="00D9111B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Mercy Ndirangu (ndirangum@kebs.org)</w:t>
            </w:r>
          </w:p>
        </w:tc>
      </w:tr>
    </w:tbl>
    <w:p w14:paraId="60061E4C" w14:textId="77777777" w:rsidR="007D7BDE" w:rsidRPr="00556197" w:rsidRDefault="007D7BDE" w:rsidP="007D7BDE">
      <w:pPr>
        <w:rPr>
          <w:rFonts w:ascii="Arial Narrow" w:hAnsi="Arial Narrow" w:cs="Arial"/>
        </w:rPr>
      </w:pPr>
    </w:p>
    <w:p w14:paraId="44EAFD9C" w14:textId="77777777" w:rsidR="007D7BDE" w:rsidRPr="00556197" w:rsidRDefault="007D7BDE" w:rsidP="007D7BDE">
      <w:pPr>
        <w:jc w:val="right"/>
        <w:rPr>
          <w:rFonts w:ascii="Arial Narrow" w:hAnsi="Arial Narrow" w:cs="Arial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440"/>
        <w:gridCol w:w="1980"/>
        <w:gridCol w:w="3015"/>
        <w:gridCol w:w="2992"/>
        <w:gridCol w:w="2618"/>
      </w:tblGrid>
      <w:tr w:rsidR="007D7BDE" w:rsidRPr="00D3025B" w14:paraId="64324847" w14:textId="77777777" w:rsidTr="00CC2C7D">
        <w:tc>
          <w:tcPr>
            <w:tcW w:w="1188" w:type="dxa"/>
          </w:tcPr>
          <w:p w14:paraId="420CF293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Organization</w:t>
            </w:r>
          </w:p>
        </w:tc>
        <w:tc>
          <w:tcPr>
            <w:tcW w:w="900" w:type="dxa"/>
          </w:tcPr>
          <w:p w14:paraId="722B441F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14:paraId="0BB3B93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Paragraph/ Figure/Table</w:t>
            </w:r>
          </w:p>
        </w:tc>
        <w:tc>
          <w:tcPr>
            <w:tcW w:w="1980" w:type="dxa"/>
          </w:tcPr>
          <w:p w14:paraId="6B3C04C4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Type of comment (General/Technical /Editorial)</w:t>
            </w:r>
          </w:p>
        </w:tc>
        <w:tc>
          <w:tcPr>
            <w:tcW w:w="3015" w:type="dxa"/>
          </w:tcPr>
          <w:p w14:paraId="4A235E2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2992" w:type="dxa"/>
          </w:tcPr>
          <w:p w14:paraId="4AA43220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Proposed Change</w:t>
            </w:r>
          </w:p>
        </w:tc>
        <w:tc>
          <w:tcPr>
            <w:tcW w:w="2618" w:type="dxa"/>
          </w:tcPr>
          <w:p w14:paraId="26FE9902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TC Observation(s)</w:t>
            </w:r>
          </w:p>
        </w:tc>
      </w:tr>
      <w:tr w:rsidR="007D7BDE" w:rsidRPr="00D3025B" w14:paraId="3C65DF0F" w14:textId="77777777" w:rsidTr="00CC2C7D">
        <w:tc>
          <w:tcPr>
            <w:tcW w:w="1188" w:type="dxa"/>
          </w:tcPr>
          <w:p w14:paraId="4B94D5A5" w14:textId="6C84609E" w:rsidR="007D7BDE" w:rsidRPr="00D3025B" w:rsidRDefault="00AC718C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KEBS</w:t>
            </w:r>
          </w:p>
        </w:tc>
        <w:tc>
          <w:tcPr>
            <w:tcW w:w="900" w:type="dxa"/>
          </w:tcPr>
          <w:p w14:paraId="330CF75C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12(5)</w:t>
            </w:r>
          </w:p>
        </w:tc>
        <w:tc>
          <w:tcPr>
            <w:tcW w:w="1440" w:type="dxa"/>
          </w:tcPr>
          <w:p w14:paraId="42CFAFC4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Page 62</w:t>
            </w:r>
          </w:p>
        </w:tc>
        <w:tc>
          <w:tcPr>
            <w:tcW w:w="1980" w:type="dxa"/>
          </w:tcPr>
          <w:p w14:paraId="092B14ED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Tech</w:t>
            </w:r>
          </w:p>
        </w:tc>
        <w:tc>
          <w:tcPr>
            <w:tcW w:w="3015" w:type="dxa"/>
          </w:tcPr>
          <w:p w14:paraId="462ADF77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(5) If an owner uses electric fencing, it shall be installed in accordance with KS - 04 - 646 Part 2 of 1987 (Specification for Electric Fence Controllers - Part 1: Mains Operated. (Withdrawn)). </w:t>
            </w:r>
          </w:p>
          <w:p w14:paraId="3DEEC669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</w:p>
          <w:p w14:paraId="42B0DDFE" w14:textId="71653155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You can’t reference a withdrawn standard unless it still applies under the </w:t>
            </w:r>
            <w:r w:rsidR="00C44984" w:rsidRPr="00D3025B">
              <w:rPr>
                <w:rFonts w:ascii="Arial Narrow" w:hAnsi="Arial Narrow"/>
              </w:rPr>
              <w:t>circumstances.</w:t>
            </w:r>
          </w:p>
          <w:p w14:paraId="3656B9AB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E52D856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Reference the correct standard </w:t>
            </w:r>
          </w:p>
          <w:p w14:paraId="201182EB" w14:textId="77777777" w:rsidR="00433916" w:rsidRPr="00D3025B" w:rsidRDefault="00433916" w:rsidP="00433916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KS IEC 60335-2-76:2018, </w:t>
            </w: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 xml:space="preserve">Household and similar electrical appliances - Safety - Part 2-76: </w:t>
            </w:r>
            <w:proofErr w:type="gramStart"/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>Particular requirements</w:t>
            </w:r>
            <w:proofErr w:type="gramEnd"/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for electric fence energizers</w:t>
            </w:r>
          </w:p>
        </w:tc>
        <w:tc>
          <w:tcPr>
            <w:tcW w:w="2618" w:type="dxa"/>
          </w:tcPr>
          <w:p w14:paraId="45FB0818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5ACD7DE8" w14:textId="77777777" w:rsidTr="00CC2C7D">
        <w:tc>
          <w:tcPr>
            <w:tcW w:w="1188" w:type="dxa"/>
          </w:tcPr>
          <w:p w14:paraId="62431CDC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CDF554" w14:textId="29B20C71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1A8A6B" w14:textId="2E4860B0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E398E2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06DE076" w14:textId="30CC7244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A615A4B" w14:textId="0FE30A0A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6287F21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140230C4" w14:textId="77777777" w:rsidTr="00CC2C7D">
        <w:tc>
          <w:tcPr>
            <w:tcW w:w="1188" w:type="dxa"/>
          </w:tcPr>
          <w:p w14:paraId="5BE93A62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FFAD93" w14:textId="1529BBD3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8030F3" w14:textId="428F7935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4BA73E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B4020A7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D3612B3" w14:textId="2E940FFC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D7B270A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E2489" w:rsidRPr="00D3025B" w14:paraId="79EC37AD" w14:textId="77777777" w:rsidTr="00CC2C7D">
        <w:tc>
          <w:tcPr>
            <w:tcW w:w="1188" w:type="dxa"/>
          </w:tcPr>
          <w:p w14:paraId="4F904CB7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4CDFA5" w14:textId="2F8DD74B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82420A" w14:textId="6497D330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971CD3" w14:textId="77777777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8274C5A" w14:textId="3145FA15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5CDCF10" w14:textId="15DAE084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A1F701D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7EB3" w:rsidRPr="00D3025B" w14:paraId="3CFC131D" w14:textId="77777777" w:rsidTr="00CC2C7D">
        <w:tc>
          <w:tcPr>
            <w:tcW w:w="1188" w:type="dxa"/>
          </w:tcPr>
          <w:p w14:paraId="03EFCA41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4C69BB" w14:textId="4A8D557B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426A00" w14:textId="5F408DD0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96A722" w14:textId="77777777" w:rsidR="00E87EB3" w:rsidRPr="009E5302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CEB4F59" w14:textId="1803A794" w:rsidR="00E87EB3" w:rsidRPr="00DE2489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23824CE" w14:textId="1900F33B" w:rsidR="00E87EB3" w:rsidRDefault="00E87EB3" w:rsidP="007F416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B95CD12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5E0B157C" w14:textId="77777777" w:rsidTr="00CC2C7D">
        <w:tc>
          <w:tcPr>
            <w:tcW w:w="1188" w:type="dxa"/>
          </w:tcPr>
          <w:p w14:paraId="5220BBB2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5AFF41" w14:textId="4ACC000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05E058" w14:textId="47FCDD8B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CB595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7F74811" w14:textId="73A2CF6F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3F9AA4F" w14:textId="2B151F42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D9C8D3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062D268A" w14:textId="77777777" w:rsidTr="00CC2C7D">
        <w:tc>
          <w:tcPr>
            <w:tcW w:w="1188" w:type="dxa"/>
          </w:tcPr>
          <w:p w14:paraId="675E05EE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D5B2D3" w14:textId="7FC9218F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1050F9" w14:textId="269D68C5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C17F8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6D5A7194" w14:textId="67FE6CB6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EFF40B0" w14:textId="0F29E0E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A4F722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44E14EE8" w14:textId="77777777" w:rsidTr="00CC2C7D">
        <w:tc>
          <w:tcPr>
            <w:tcW w:w="1188" w:type="dxa"/>
          </w:tcPr>
          <w:p w14:paraId="5AE48A43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1CA760" w14:textId="72A44DA6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09407B" w14:textId="050D849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F40DE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74D9156" w14:textId="3E66B3D3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E0E215" w14:textId="62195C8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7A5229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18D70849" w14:textId="77777777" w:rsidTr="00CC2C7D">
        <w:tc>
          <w:tcPr>
            <w:tcW w:w="1188" w:type="dxa"/>
          </w:tcPr>
          <w:p w14:paraId="007DCDA8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31D27F" w14:textId="551B85A0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A83C78" w14:textId="4341F9DE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0EA2D7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3133364" w14:textId="52312AC0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59FD3F2" w14:textId="70212B86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DD355C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3268D1E6" w14:textId="77777777" w:rsidTr="00CC2C7D">
        <w:tc>
          <w:tcPr>
            <w:tcW w:w="1188" w:type="dxa"/>
          </w:tcPr>
          <w:p w14:paraId="1A81F0B1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8288FF" w14:textId="2D4C22E1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915FFD" w14:textId="1242F20A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7AAFB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65702FA" w14:textId="50135F7C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5E785" w14:textId="1BE22C03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6EE48EE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2BF57A60" w14:textId="77777777" w:rsidTr="00CC2C7D">
        <w:tc>
          <w:tcPr>
            <w:tcW w:w="1188" w:type="dxa"/>
          </w:tcPr>
          <w:p w14:paraId="2908EB2C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0CF956" w14:textId="64B26BDF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913B5C" w14:textId="5DFD97B9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1FD38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A97431F" w14:textId="0B0F1DF9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FA769" w14:textId="5CE2E2E2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FE2DD96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347B8" w:rsidRPr="00D3025B" w14:paraId="3D728662" w14:textId="77777777" w:rsidTr="00CC2C7D">
        <w:tc>
          <w:tcPr>
            <w:tcW w:w="1188" w:type="dxa"/>
          </w:tcPr>
          <w:p w14:paraId="27357532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2A922A" w14:textId="729949A7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6A263E" w14:textId="4962E934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F023C8" w14:textId="77777777" w:rsidR="00B347B8" w:rsidRPr="009E5302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4D37D8C" w14:textId="210EA1D3" w:rsidR="00B347B8" w:rsidRPr="00DE2489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BDB5498" w14:textId="77777777" w:rsidR="00B347B8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16C19D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3160D5C1" w14:textId="77777777" w:rsidTr="00CC2C7D">
        <w:tc>
          <w:tcPr>
            <w:tcW w:w="1188" w:type="dxa"/>
          </w:tcPr>
          <w:p w14:paraId="74869460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94E951" w14:textId="49B292ED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A53B78" w14:textId="48B10250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7F57B8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A541362" w14:textId="60AC2FC2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7933CEB" w14:textId="7DAB7CBB" w:rsidR="00CC2C7D" w:rsidRPr="00CC2C7D" w:rsidRDefault="00CC2C7D" w:rsidP="00CC2C7D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4738AF4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2C8394FB" w14:textId="77777777" w:rsidTr="00CC2C7D">
        <w:tc>
          <w:tcPr>
            <w:tcW w:w="1188" w:type="dxa"/>
          </w:tcPr>
          <w:p w14:paraId="46ABBD8F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0B9E06" w14:textId="5CB615B5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07A058" w14:textId="5D749647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BBA33E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5E10F04" w14:textId="4B3222F9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7C1905E" w14:textId="634FFD96" w:rsidR="00CC2C7D" w:rsidRPr="003C6FCF" w:rsidRDefault="00CC2C7D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64FCBC1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6FCF" w:rsidRPr="00D3025B" w14:paraId="1D2C7C09" w14:textId="77777777" w:rsidTr="00CC2C7D">
        <w:tc>
          <w:tcPr>
            <w:tcW w:w="1188" w:type="dxa"/>
          </w:tcPr>
          <w:p w14:paraId="5C8C6B09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6DB6DC" w14:textId="0226A2E9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EE0149" w14:textId="69D3EC8C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82A365" w14:textId="77777777" w:rsidR="003C6FCF" w:rsidRPr="009E5302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C823E58" w14:textId="396B70D2" w:rsidR="003C6FCF" w:rsidRPr="00DE2489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8308004" w14:textId="4C94BC54" w:rsidR="003C6FCF" w:rsidRPr="003C6FCF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C71F136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6C20" w:rsidRPr="00D3025B" w14:paraId="060F0792" w14:textId="77777777" w:rsidTr="00CC2C7D">
        <w:tc>
          <w:tcPr>
            <w:tcW w:w="1188" w:type="dxa"/>
          </w:tcPr>
          <w:p w14:paraId="62199465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FED0A7" w14:textId="40710A05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8230D1" w14:textId="2504B3C3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A123B1" w14:textId="77777777" w:rsidR="00896C20" w:rsidRPr="009E5302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3571A74" w14:textId="515E2D82" w:rsidR="00896C20" w:rsidRPr="00DE2489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48B39E0" w14:textId="4AF31F5F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C4CEA3D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439F86CE" w14:textId="77777777" w:rsidTr="00CC2C7D">
        <w:tc>
          <w:tcPr>
            <w:tcW w:w="1188" w:type="dxa"/>
          </w:tcPr>
          <w:p w14:paraId="50895670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F1E5E0" w14:textId="051DF67B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CFADFD" w14:textId="7AA41DF3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C1F859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F22C000" w14:textId="4D7773D9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640DE2" w14:textId="158F31A0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C8FE7CE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5738931D" w14:textId="77777777" w:rsidTr="00CC2C7D">
        <w:tc>
          <w:tcPr>
            <w:tcW w:w="1188" w:type="dxa"/>
          </w:tcPr>
          <w:p w14:paraId="41004F19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FEEF36" w14:textId="1A8046BE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D4DFF5" w14:textId="77412DA0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C0C651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7FB7E3D" w14:textId="72490B3E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DE86585" w14:textId="3A8F0701" w:rsidR="007C3074" w:rsidRPr="00AC718C" w:rsidRDefault="007C3074" w:rsidP="00AC718C">
            <w:pPr>
              <w:spacing w:before="120" w:after="120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D6B04F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</w:tbl>
    <w:p w14:paraId="308D56CC" w14:textId="77777777" w:rsidR="007D7BDE" w:rsidRPr="00556197" w:rsidRDefault="007D7BDE" w:rsidP="007D7BDE">
      <w:pPr>
        <w:jc w:val="center"/>
        <w:rPr>
          <w:rFonts w:ascii="Arial Narrow" w:hAnsi="Arial Narrow" w:cs="Arial"/>
        </w:rPr>
      </w:pPr>
    </w:p>
    <w:sectPr w:rsidR="007D7BDE" w:rsidRPr="00556197" w:rsidSect="002E12DF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293A" w14:textId="77777777" w:rsidR="00F87FB1" w:rsidRDefault="00F87FB1" w:rsidP="007D7BDE">
      <w:r>
        <w:separator/>
      </w:r>
    </w:p>
  </w:endnote>
  <w:endnote w:type="continuationSeparator" w:id="0">
    <w:p w14:paraId="4C6A494F" w14:textId="77777777" w:rsidR="00F87FB1" w:rsidRDefault="00F87FB1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3D99" w14:textId="77777777" w:rsidR="00F87FB1" w:rsidRDefault="00F87FB1" w:rsidP="007D7BDE">
      <w:r>
        <w:separator/>
      </w:r>
    </w:p>
  </w:footnote>
  <w:footnote w:type="continuationSeparator" w:id="0">
    <w:p w14:paraId="73F4916C" w14:textId="77777777" w:rsidR="00F87FB1" w:rsidRDefault="00F87FB1" w:rsidP="007D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6DB3C4"/>
    <w:multiLevelType w:val="hybridMultilevel"/>
    <w:tmpl w:val="99A5E7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391BC"/>
    <w:multiLevelType w:val="hybridMultilevel"/>
    <w:tmpl w:val="477417D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A73FE7"/>
    <w:multiLevelType w:val="hybridMultilevel"/>
    <w:tmpl w:val="3630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DD1B6B"/>
    <w:multiLevelType w:val="hybridMultilevel"/>
    <w:tmpl w:val="CBAA6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856388795">
    <w:abstractNumId w:val="4"/>
  </w:num>
  <w:num w:numId="2" w16cid:durableId="1958640618">
    <w:abstractNumId w:val="2"/>
  </w:num>
  <w:num w:numId="3" w16cid:durableId="1747801814">
    <w:abstractNumId w:val="7"/>
  </w:num>
  <w:num w:numId="4" w16cid:durableId="938948568">
    <w:abstractNumId w:val="5"/>
  </w:num>
  <w:num w:numId="5" w16cid:durableId="1522082785">
    <w:abstractNumId w:val="1"/>
  </w:num>
  <w:num w:numId="6" w16cid:durableId="198392972">
    <w:abstractNumId w:val="6"/>
  </w:num>
  <w:num w:numId="7" w16cid:durableId="888305528">
    <w:abstractNumId w:val="0"/>
  </w:num>
  <w:num w:numId="8" w16cid:durableId="17762505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06348"/>
    <w:rsid w:val="000250FB"/>
    <w:rsid w:val="0003199D"/>
    <w:rsid w:val="00041973"/>
    <w:rsid w:val="00053D70"/>
    <w:rsid w:val="00074575"/>
    <w:rsid w:val="000A35DF"/>
    <w:rsid w:val="000B7AAE"/>
    <w:rsid w:val="000C2F33"/>
    <w:rsid w:val="000D61B1"/>
    <w:rsid w:val="000F4B21"/>
    <w:rsid w:val="00146B64"/>
    <w:rsid w:val="00154D57"/>
    <w:rsid w:val="00161F8F"/>
    <w:rsid w:val="00164B66"/>
    <w:rsid w:val="001D112C"/>
    <w:rsid w:val="001E015F"/>
    <w:rsid w:val="002236B8"/>
    <w:rsid w:val="00241E4B"/>
    <w:rsid w:val="00282D9D"/>
    <w:rsid w:val="002E12DF"/>
    <w:rsid w:val="002E3F7C"/>
    <w:rsid w:val="00350BFA"/>
    <w:rsid w:val="0037216D"/>
    <w:rsid w:val="003A2DFD"/>
    <w:rsid w:val="003C4A6C"/>
    <w:rsid w:val="003C6FCF"/>
    <w:rsid w:val="003F2C4E"/>
    <w:rsid w:val="00402707"/>
    <w:rsid w:val="00433916"/>
    <w:rsid w:val="00452734"/>
    <w:rsid w:val="00461867"/>
    <w:rsid w:val="00506AFA"/>
    <w:rsid w:val="00587D31"/>
    <w:rsid w:val="005965CF"/>
    <w:rsid w:val="005D3E09"/>
    <w:rsid w:val="005E2F92"/>
    <w:rsid w:val="00680852"/>
    <w:rsid w:val="00686834"/>
    <w:rsid w:val="00703562"/>
    <w:rsid w:val="00703CB1"/>
    <w:rsid w:val="007244A4"/>
    <w:rsid w:val="00756E07"/>
    <w:rsid w:val="00766B20"/>
    <w:rsid w:val="007C3074"/>
    <w:rsid w:val="007D5546"/>
    <w:rsid w:val="007D7BDE"/>
    <w:rsid w:val="007F4169"/>
    <w:rsid w:val="00810E69"/>
    <w:rsid w:val="00821F62"/>
    <w:rsid w:val="008572A5"/>
    <w:rsid w:val="00877DFF"/>
    <w:rsid w:val="00893D7E"/>
    <w:rsid w:val="00896C20"/>
    <w:rsid w:val="008B3FDD"/>
    <w:rsid w:val="008D4E91"/>
    <w:rsid w:val="009349E8"/>
    <w:rsid w:val="00957410"/>
    <w:rsid w:val="00992F90"/>
    <w:rsid w:val="009E5302"/>
    <w:rsid w:val="009F1B07"/>
    <w:rsid w:val="00A15AB7"/>
    <w:rsid w:val="00A54170"/>
    <w:rsid w:val="00AA3659"/>
    <w:rsid w:val="00AB16F3"/>
    <w:rsid w:val="00AC718C"/>
    <w:rsid w:val="00B04B5B"/>
    <w:rsid w:val="00B347B8"/>
    <w:rsid w:val="00BA0183"/>
    <w:rsid w:val="00BB33A0"/>
    <w:rsid w:val="00BF6A2D"/>
    <w:rsid w:val="00BF6EDE"/>
    <w:rsid w:val="00C23675"/>
    <w:rsid w:val="00C44984"/>
    <w:rsid w:val="00C5454E"/>
    <w:rsid w:val="00C734AC"/>
    <w:rsid w:val="00C7562E"/>
    <w:rsid w:val="00CC2C7D"/>
    <w:rsid w:val="00CD55C3"/>
    <w:rsid w:val="00D3025B"/>
    <w:rsid w:val="00D711C5"/>
    <w:rsid w:val="00D9111B"/>
    <w:rsid w:val="00DC7D31"/>
    <w:rsid w:val="00DE2489"/>
    <w:rsid w:val="00E00478"/>
    <w:rsid w:val="00E018FD"/>
    <w:rsid w:val="00E1291B"/>
    <w:rsid w:val="00E31BE9"/>
    <w:rsid w:val="00E67378"/>
    <w:rsid w:val="00E87EB3"/>
    <w:rsid w:val="00EB7875"/>
    <w:rsid w:val="00EF5E17"/>
    <w:rsid w:val="00EF7104"/>
    <w:rsid w:val="00F0410A"/>
    <w:rsid w:val="00F04CC9"/>
    <w:rsid w:val="00F85106"/>
    <w:rsid w:val="00F87FB1"/>
    <w:rsid w:val="00F87FFB"/>
    <w:rsid w:val="00FD5B74"/>
    <w:rsid w:val="00FE29CA"/>
    <w:rsid w:val="00FE724B"/>
    <w:rsid w:val="02FD922F"/>
    <w:rsid w:val="078629A8"/>
    <w:rsid w:val="1E6B4392"/>
    <w:rsid w:val="2B578EAE"/>
    <w:rsid w:val="2FCB18D8"/>
    <w:rsid w:val="607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2EC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43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3881D7-1112-4C7E-90C9-C4069453A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80AE9-49D0-4C86-A9FA-113F1ED5F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0E486-592B-4BBB-8E2A-CFC22A1109FD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Mercy Nyambura Ndirangu</cp:lastModifiedBy>
  <cp:revision>6</cp:revision>
  <dcterms:created xsi:type="dcterms:W3CDTF">2024-01-17T13:38:00Z</dcterms:created>
  <dcterms:modified xsi:type="dcterms:W3CDTF">2024-01-31T07:59:00Z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