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D119" w14:textId="429F2A9A" w:rsidR="2FCB18D8" w:rsidRPr="00AC718C" w:rsidRDefault="2FCB18D8" w:rsidP="00AC718C">
      <w:pPr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AC718C">
        <w:rPr>
          <w:rFonts w:ascii="Arial Narrow" w:eastAsia="Arial" w:hAnsi="Arial Narrow"/>
          <w:b/>
          <w:sz w:val="24"/>
          <w:szCs w:val="24"/>
          <w:lang w:val="fr-FR"/>
        </w:rPr>
        <w:t xml:space="preserve">APPENDIX AA </w:t>
      </w:r>
      <w:r w:rsidRPr="00AC718C">
        <w:rPr>
          <w:rFonts w:ascii="Arial Narrow" w:hAnsi="Arial Narrow"/>
          <w:b/>
          <w:sz w:val="24"/>
          <w:szCs w:val="24"/>
        </w:rPr>
        <w:br/>
      </w:r>
      <w:r w:rsidRPr="00AC718C">
        <w:rPr>
          <w:rFonts w:ascii="Arial Narrow" w:eastAsia="Arial" w:hAnsi="Arial Narrow"/>
          <w:b/>
          <w:sz w:val="24"/>
          <w:szCs w:val="24"/>
          <w:lang w:val="fr-FR"/>
        </w:rPr>
        <w:t>COMMENTS TEMPLATE</w:t>
      </w:r>
    </w:p>
    <w:p w14:paraId="749F33C3" w14:textId="5E38A134" w:rsidR="078629A8" w:rsidRDefault="078629A8" w:rsidP="078629A8">
      <w:pPr>
        <w:jc w:val="center"/>
        <w:rPr>
          <w:b/>
          <w:bCs/>
          <w:lang w:val="en-GB"/>
        </w:rPr>
      </w:pPr>
    </w:p>
    <w:p w14:paraId="073891D0" w14:textId="50CF911F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</w:rPr>
      </w:pPr>
      <w:r w:rsidRPr="1E6B4392">
        <w:rPr>
          <w:rFonts w:ascii="Arial Narrow" w:hAnsi="Arial Narrow" w:cs="Arial"/>
          <w:b/>
          <w:bCs/>
        </w:rPr>
        <w:t>CPR 183/F1</w:t>
      </w:r>
      <w:r w:rsidR="60782C11" w:rsidRPr="1E6B4392">
        <w:rPr>
          <w:rFonts w:ascii="Arial Narrow" w:hAnsi="Arial Narrow" w:cs="Arial"/>
          <w:b/>
          <w:bCs/>
        </w:rPr>
        <w:t>1</w:t>
      </w:r>
    </w:p>
    <w:p w14:paraId="672A6659" w14:textId="77777777" w:rsidR="007D7BDE" w:rsidRPr="00556197" w:rsidRDefault="007D7BDE" w:rsidP="007D7BDE">
      <w:pPr>
        <w:pStyle w:val="BodyText2"/>
        <w:rPr>
          <w:rFonts w:ascii="Arial Narrow" w:hAnsi="Arial Narr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758"/>
        <w:gridCol w:w="3262"/>
      </w:tblGrid>
      <w:tr w:rsidR="007D7BDE" w:rsidRPr="00556197" w14:paraId="3728E60B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CBC6F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  <w:lang w:eastAsia="sw-KE"/>
              </w:rPr>
              <w:t>Title: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0A37501D" w14:textId="67723A4C" w:rsidR="007D7BDE" w:rsidRPr="00556197" w:rsidRDefault="00D9111B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DKS 299</w:t>
            </w:r>
            <w:r w:rsidR="00802A7A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, </w:t>
            </w:r>
            <w:r w:rsidR="007C0D09">
              <w:rPr>
                <w:rFonts w:ascii="Arial Narrow" w:hAnsi="Arial Narrow"/>
              </w:rPr>
              <w:t>Raw</w:t>
            </w:r>
            <w:r w:rsidR="00742E7E">
              <w:rPr>
                <w:rFonts w:ascii="Arial Narrow" w:hAnsi="Arial Narrow"/>
              </w:rPr>
              <w:t xml:space="preserve"> walnu</w:t>
            </w:r>
            <w:r w:rsidR="00AD52DF">
              <w:rPr>
                <w:rFonts w:ascii="Arial Narrow" w:hAnsi="Arial Narrow"/>
              </w:rPr>
              <w:t>t</w:t>
            </w:r>
            <w:r w:rsidR="00992F90">
              <w:rPr>
                <w:rFonts w:ascii="Arial Narrow" w:hAnsi="Arial Narrow"/>
              </w:rPr>
              <w:t xml:space="preserve"> k</w:t>
            </w:r>
            <w:r w:rsidR="009349E8">
              <w:rPr>
                <w:rFonts w:ascii="Arial Narrow" w:hAnsi="Arial Narrow"/>
              </w:rPr>
              <w:t>ernels</w:t>
            </w:r>
            <w:r>
              <w:rPr>
                <w:rFonts w:ascii="Arial Narrow" w:hAnsi="Arial Narrow"/>
              </w:rPr>
              <w:t>—Specification</w:t>
            </w:r>
          </w:p>
        </w:tc>
      </w:tr>
      <w:tr w:rsidR="007D7BDE" w:rsidRPr="00556197" w14:paraId="7102A6A5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4D2A6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5DAB6C7B" w14:textId="5FB8A15F" w:rsidR="007D7BDE" w:rsidRPr="00556197" w:rsidRDefault="00BF683A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Public review draft</w:t>
            </w:r>
          </w:p>
        </w:tc>
      </w:tr>
      <w:tr w:rsidR="00EE5250" w:rsidRPr="00556197" w14:paraId="0529189C" w14:textId="77777777" w:rsidTr="00CC2C7D">
        <w:trPr>
          <w:jc w:val="right"/>
        </w:trPr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3C1FEC7C" w14:textId="77777777" w:rsidR="00EE5250" w:rsidRPr="00556197" w:rsidRDefault="00EE5250" w:rsidP="00EE5250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Dates:</w:t>
            </w:r>
          </w:p>
        </w:tc>
        <w:tc>
          <w:tcPr>
            <w:tcW w:w="3758" w:type="dxa"/>
          </w:tcPr>
          <w:p w14:paraId="02EB378F" w14:textId="0AA44D2B" w:rsidR="00EE5250" w:rsidRPr="00556197" w:rsidRDefault="00EE5250" w:rsidP="00EE52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Opening date</w:t>
            </w:r>
          </w:p>
        </w:tc>
        <w:tc>
          <w:tcPr>
            <w:tcW w:w="3262" w:type="dxa"/>
          </w:tcPr>
          <w:p w14:paraId="6A05A809" w14:textId="79D7680A" w:rsidR="00EE5250" w:rsidRPr="00556197" w:rsidRDefault="00EE5250" w:rsidP="00EE52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2024/02/01</w:t>
            </w:r>
          </w:p>
        </w:tc>
      </w:tr>
      <w:tr w:rsidR="00EE5250" w:rsidRPr="00556197" w14:paraId="5A39BBE3" w14:textId="77777777" w:rsidTr="00CC2C7D">
        <w:trPr>
          <w:jc w:val="right"/>
        </w:trPr>
        <w:tc>
          <w:tcPr>
            <w:tcW w:w="2178" w:type="dxa"/>
            <w:vMerge/>
          </w:tcPr>
          <w:p w14:paraId="41C8F396" w14:textId="77777777" w:rsidR="00EE5250" w:rsidRPr="00556197" w:rsidRDefault="00EE5250" w:rsidP="00EE5250">
            <w:pPr>
              <w:rPr>
                <w:rFonts w:ascii="Arial Narrow" w:hAnsi="Arial Narrow"/>
              </w:rPr>
            </w:pPr>
          </w:p>
        </w:tc>
        <w:tc>
          <w:tcPr>
            <w:tcW w:w="3758" w:type="dxa"/>
          </w:tcPr>
          <w:p w14:paraId="72A3D3EC" w14:textId="19799B17" w:rsidR="00EE5250" w:rsidRPr="00556197" w:rsidRDefault="00EE5250" w:rsidP="00EE52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Closing date</w:t>
            </w:r>
          </w:p>
        </w:tc>
        <w:tc>
          <w:tcPr>
            <w:tcW w:w="3262" w:type="dxa"/>
          </w:tcPr>
          <w:p w14:paraId="0D0B940D" w14:textId="5CC7043E" w:rsidR="00EE5250" w:rsidRPr="00556197" w:rsidRDefault="00EE5250" w:rsidP="00EE52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2024/04/01</w:t>
            </w:r>
          </w:p>
        </w:tc>
      </w:tr>
      <w:tr w:rsidR="007D7BDE" w:rsidRPr="00556197" w14:paraId="48A46328" w14:textId="77777777" w:rsidTr="00CC2C7D">
        <w:trPr>
          <w:jc w:val="right"/>
        </w:trPr>
        <w:tc>
          <w:tcPr>
            <w:tcW w:w="2178" w:type="dxa"/>
          </w:tcPr>
          <w:p w14:paraId="550BA6F1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Recipient</w:t>
            </w:r>
          </w:p>
        </w:tc>
        <w:tc>
          <w:tcPr>
            <w:tcW w:w="7020" w:type="dxa"/>
            <w:gridSpan w:val="2"/>
          </w:tcPr>
          <w:p w14:paraId="0E27B00A" w14:textId="525C2AD5" w:rsidR="007D7BDE" w:rsidRPr="00556197" w:rsidRDefault="00D9111B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Mercy Ndirangu (ndirangum@kebs.org)</w:t>
            </w:r>
          </w:p>
        </w:tc>
      </w:tr>
    </w:tbl>
    <w:p w14:paraId="60061E4C" w14:textId="77777777" w:rsidR="007D7BDE" w:rsidRPr="00556197" w:rsidRDefault="007D7BDE" w:rsidP="007D7BDE">
      <w:pPr>
        <w:rPr>
          <w:rFonts w:ascii="Arial Narrow" w:hAnsi="Arial Narrow" w:cs="Arial"/>
        </w:rPr>
      </w:pPr>
    </w:p>
    <w:p w14:paraId="44EAFD9C" w14:textId="77777777" w:rsidR="007D7BDE" w:rsidRPr="00556197" w:rsidRDefault="007D7BDE" w:rsidP="007D7BDE">
      <w:pPr>
        <w:jc w:val="right"/>
        <w:rPr>
          <w:rFonts w:ascii="Arial Narrow" w:hAnsi="Arial Narrow" w:cs="Arial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440"/>
        <w:gridCol w:w="1980"/>
        <w:gridCol w:w="3015"/>
        <w:gridCol w:w="2992"/>
        <w:gridCol w:w="2618"/>
      </w:tblGrid>
      <w:tr w:rsidR="007D7BDE" w:rsidRPr="00D3025B" w14:paraId="64324847" w14:textId="77777777" w:rsidTr="00CC2C7D">
        <w:tc>
          <w:tcPr>
            <w:tcW w:w="1188" w:type="dxa"/>
          </w:tcPr>
          <w:p w14:paraId="420CF293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Organization</w:t>
            </w:r>
          </w:p>
        </w:tc>
        <w:tc>
          <w:tcPr>
            <w:tcW w:w="900" w:type="dxa"/>
          </w:tcPr>
          <w:p w14:paraId="722B441F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14:paraId="0BB3B93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Paragraph/ Figure/Table</w:t>
            </w:r>
          </w:p>
        </w:tc>
        <w:tc>
          <w:tcPr>
            <w:tcW w:w="1980" w:type="dxa"/>
          </w:tcPr>
          <w:p w14:paraId="6B3C04C4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Type of comment (General/Technical /Editorial)</w:t>
            </w:r>
          </w:p>
        </w:tc>
        <w:tc>
          <w:tcPr>
            <w:tcW w:w="3015" w:type="dxa"/>
          </w:tcPr>
          <w:p w14:paraId="4A235E2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2992" w:type="dxa"/>
          </w:tcPr>
          <w:p w14:paraId="4AA43220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Proposed Change</w:t>
            </w:r>
          </w:p>
        </w:tc>
        <w:tc>
          <w:tcPr>
            <w:tcW w:w="2618" w:type="dxa"/>
          </w:tcPr>
          <w:p w14:paraId="26FE9902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TC Observation(s)</w:t>
            </w:r>
          </w:p>
        </w:tc>
      </w:tr>
      <w:tr w:rsidR="007D7BDE" w:rsidRPr="00D3025B" w14:paraId="3C65DF0F" w14:textId="77777777" w:rsidTr="00CC2C7D">
        <w:tc>
          <w:tcPr>
            <w:tcW w:w="1188" w:type="dxa"/>
          </w:tcPr>
          <w:p w14:paraId="4B94D5A5" w14:textId="6C84609E" w:rsidR="007D7BDE" w:rsidRPr="00D3025B" w:rsidRDefault="00AC718C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KEBS</w:t>
            </w:r>
          </w:p>
        </w:tc>
        <w:tc>
          <w:tcPr>
            <w:tcW w:w="900" w:type="dxa"/>
          </w:tcPr>
          <w:p w14:paraId="330CF75C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12(5)</w:t>
            </w:r>
          </w:p>
        </w:tc>
        <w:tc>
          <w:tcPr>
            <w:tcW w:w="1440" w:type="dxa"/>
          </w:tcPr>
          <w:p w14:paraId="42CFAFC4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Page 62</w:t>
            </w:r>
          </w:p>
        </w:tc>
        <w:tc>
          <w:tcPr>
            <w:tcW w:w="1980" w:type="dxa"/>
          </w:tcPr>
          <w:p w14:paraId="092B14ED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Tech</w:t>
            </w:r>
          </w:p>
        </w:tc>
        <w:tc>
          <w:tcPr>
            <w:tcW w:w="3015" w:type="dxa"/>
          </w:tcPr>
          <w:p w14:paraId="462ADF77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(5) If an owner uses electric fencing, it shall be installed in accordance with KS - 04 - 646 Part 2 of 1987 (Specification for Electric Fence Controllers - Part 1: Mains Operated. (Withdrawn)). </w:t>
            </w:r>
          </w:p>
          <w:p w14:paraId="3DEEC669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</w:p>
          <w:p w14:paraId="42B0DDFE" w14:textId="71653155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You can’t reference a withdrawn standard unless it still applies under the </w:t>
            </w:r>
            <w:r w:rsidR="00C44984" w:rsidRPr="00D3025B">
              <w:rPr>
                <w:rFonts w:ascii="Arial Narrow" w:hAnsi="Arial Narrow"/>
              </w:rPr>
              <w:t>circumstances.</w:t>
            </w:r>
          </w:p>
          <w:p w14:paraId="3656B9AB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E52D856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Reference the correct standard </w:t>
            </w:r>
          </w:p>
          <w:p w14:paraId="201182EB" w14:textId="4C25F282" w:rsidR="00433916" w:rsidRPr="00D3025B" w:rsidRDefault="00433916" w:rsidP="00433916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KS IEC 60335-2-76:2018, </w:t>
            </w: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 xml:space="preserve">Household and similar electrical appliances - Safety - Part 2-76: </w:t>
            </w:r>
            <w:r w:rsidR="00C46B1B"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>Requirements</w:t>
            </w: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for electric fence energizers</w:t>
            </w:r>
          </w:p>
        </w:tc>
        <w:tc>
          <w:tcPr>
            <w:tcW w:w="2618" w:type="dxa"/>
          </w:tcPr>
          <w:p w14:paraId="45FB0818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5ACD7DE8" w14:textId="77777777" w:rsidTr="00CC2C7D">
        <w:tc>
          <w:tcPr>
            <w:tcW w:w="1188" w:type="dxa"/>
          </w:tcPr>
          <w:p w14:paraId="62431CDC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CDF554" w14:textId="29B20C71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1A8A6B" w14:textId="2E4860B0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E398E2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06DE076" w14:textId="30CC7244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A615A4B" w14:textId="0FE30A0A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6287F21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140230C4" w14:textId="77777777" w:rsidTr="00CC2C7D">
        <w:tc>
          <w:tcPr>
            <w:tcW w:w="1188" w:type="dxa"/>
          </w:tcPr>
          <w:p w14:paraId="5BE93A62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FFAD93" w14:textId="1529BBD3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8030F3" w14:textId="428F7935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4BA73E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B4020A7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D3612B3" w14:textId="2E940FFC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D7B270A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E2489" w:rsidRPr="00D3025B" w14:paraId="79EC37AD" w14:textId="77777777" w:rsidTr="00CC2C7D">
        <w:tc>
          <w:tcPr>
            <w:tcW w:w="1188" w:type="dxa"/>
          </w:tcPr>
          <w:p w14:paraId="4F904CB7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4CDFA5" w14:textId="2F8DD74B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82420A" w14:textId="6497D330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971CD3" w14:textId="77777777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8274C5A" w14:textId="3145FA15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5CDCF10" w14:textId="15DAE084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A1F701D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7EB3" w:rsidRPr="00D3025B" w14:paraId="3CFC131D" w14:textId="77777777" w:rsidTr="00CC2C7D">
        <w:tc>
          <w:tcPr>
            <w:tcW w:w="1188" w:type="dxa"/>
          </w:tcPr>
          <w:p w14:paraId="03EFCA41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4C69BB" w14:textId="4A8D557B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426A00" w14:textId="5F408DD0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96A722" w14:textId="77777777" w:rsidR="00E87EB3" w:rsidRPr="009E5302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CEB4F59" w14:textId="1803A794" w:rsidR="00E87EB3" w:rsidRPr="00DE2489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23824CE" w14:textId="1900F33B" w:rsidR="00E87EB3" w:rsidRDefault="00E87EB3" w:rsidP="007F416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B95CD12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5E0B157C" w14:textId="77777777" w:rsidTr="00CC2C7D">
        <w:tc>
          <w:tcPr>
            <w:tcW w:w="1188" w:type="dxa"/>
          </w:tcPr>
          <w:p w14:paraId="5220BBB2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5AFF41" w14:textId="4ACC000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05E058" w14:textId="47FCDD8B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CB595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7F74811" w14:textId="73A2CF6F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3F9AA4F" w14:textId="2B151F42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D9C8D3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062D268A" w14:textId="77777777" w:rsidTr="00CC2C7D">
        <w:tc>
          <w:tcPr>
            <w:tcW w:w="1188" w:type="dxa"/>
          </w:tcPr>
          <w:p w14:paraId="675E05EE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D5B2D3" w14:textId="7FC9218F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1050F9" w14:textId="269D68C5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C17F8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6D5A7194" w14:textId="67FE6CB6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EFF40B0" w14:textId="0F29E0E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A4F722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44E14EE8" w14:textId="77777777" w:rsidTr="00CC2C7D">
        <w:tc>
          <w:tcPr>
            <w:tcW w:w="1188" w:type="dxa"/>
          </w:tcPr>
          <w:p w14:paraId="5AE48A43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1CA760" w14:textId="72A44DA6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09407B" w14:textId="050D849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F40DE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74D9156" w14:textId="3E66B3D3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E0E215" w14:textId="62195C8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7A5229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18D70849" w14:textId="77777777" w:rsidTr="00CC2C7D">
        <w:tc>
          <w:tcPr>
            <w:tcW w:w="1188" w:type="dxa"/>
          </w:tcPr>
          <w:p w14:paraId="007DCDA8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31D27F" w14:textId="551B85A0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A83C78" w14:textId="4341F9DE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0EA2D7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3133364" w14:textId="52312AC0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59FD3F2" w14:textId="70212B86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DD355C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3268D1E6" w14:textId="77777777" w:rsidTr="00CC2C7D">
        <w:tc>
          <w:tcPr>
            <w:tcW w:w="1188" w:type="dxa"/>
          </w:tcPr>
          <w:p w14:paraId="1A81F0B1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8288FF" w14:textId="2D4C22E1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915FFD" w14:textId="1242F20A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7AAFB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65702FA" w14:textId="50135F7C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5E785" w14:textId="1BE22C03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6EE48EE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2BF57A60" w14:textId="77777777" w:rsidTr="00CC2C7D">
        <w:tc>
          <w:tcPr>
            <w:tcW w:w="1188" w:type="dxa"/>
          </w:tcPr>
          <w:p w14:paraId="2908EB2C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0CF956" w14:textId="64B26BDF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913B5C" w14:textId="5DFD97B9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1FD38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A97431F" w14:textId="0B0F1DF9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FA769" w14:textId="5CE2E2E2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FE2DD96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347B8" w:rsidRPr="00D3025B" w14:paraId="3D728662" w14:textId="77777777" w:rsidTr="00CC2C7D">
        <w:tc>
          <w:tcPr>
            <w:tcW w:w="1188" w:type="dxa"/>
          </w:tcPr>
          <w:p w14:paraId="27357532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2A922A" w14:textId="729949A7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6A263E" w14:textId="4962E934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F023C8" w14:textId="77777777" w:rsidR="00B347B8" w:rsidRPr="009E5302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4D37D8C" w14:textId="210EA1D3" w:rsidR="00B347B8" w:rsidRPr="00DE2489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BDB5498" w14:textId="77777777" w:rsidR="00B347B8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16C19D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3160D5C1" w14:textId="77777777" w:rsidTr="00CC2C7D">
        <w:tc>
          <w:tcPr>
            <w:tcW w:w="1188" w:type="dxa"/>
          </w:tcPr>
          <w:p w14:paraId="74869460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94E951" w14:textId="49B292ED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A53B78" w14:textId="48B10250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7F57B8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A541362" w14:textId="60AC2FC2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7933CEB" w14:textId="7DAB7CBB" w:rsidR="00CC2C7D" w:rsidRPr="00CC2C7D" w:rsidRDefault="00CC2C7D" w:rsidP="00CC2C7D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4738AF4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2C8394FB" w14:textId="77777777" w:rsidTr="00CC2C7D">
        <w:tc>
          <w:tcPr>
            <w:tcW w:w="1188" w:type="dxa"/>
          </w:tcPr>
          <w:p w14:paraId="46ABBD8F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0B9E06" w14:textId="5CB615B5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07A058" w14:textId="5D749647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BBA33E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5E10F04" w14:textId="4B3222F9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7C1905E" w14:textId="634FFD96" w:rsidR="00CC2C7D" w:rsidRPr="003C6FCF" w:rsidRDefault="00CC2C7D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64FCBC1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6FCF" w:rsidRPr="00D3025B" w14:paraId="1D2C7C09" w14:textId="77777777" w:rsidTr="00CC2C7D">
        <w:tc>
          <w:tcPr>
            <w:tcW w:w="1188" w:type="dxa"/>
          </w:tcPr>
          <w:p w14:paraId="5C8C6B09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6DB6DC" w14:textId="0226A2E9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EE0149" w14:textId="69D3EC8C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82A365" w14:textId="77777777" w:rsidR="003C6FCF" w:rsidRPr="009E5302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C823E58" w14:textId="396B70D2" w:rsidR="003C6FCF" w:rsidRPr="00DE2489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8308004" w14:textId="4C94BC54" w:rsidR="003C6FCF" w:rsidRPr="003C6FCF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C71F136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6C20" w:rsidRPr="00D3025B" w14:paraId="060F0792" w14:textId="77777777" w:rsidTr="00CC2C7D">
        <w:tc>
          <w:tcPr>
            <w:tcW w:w="1188" w:type="dxa"/>
          </w:tcPr>
          <w:p w14:paraId="62199465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FED0A7" w14:textId="40710A05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8230D1" w14:textId="2504B3C3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A123B1" w14:textId="77777777" w:rsidR="00896C20" w:rsidRPr="009E5302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3571A74" w14:textId="515E2D82" w:rsidR="00896C20" w:rsidRPr="00DE2489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48B39E0" w14:textId="4AF31F5F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C4CEA3D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439F86CE" w14:textId="77777777" w:rsidTr="00CC2C7D">
        <w:tc>
          <w:tcPr>
            <w:tcW w:w="1188" w:type="dxa"/>
          </w:tcPr>
          <w:p w14:paraId="50895670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F1E5E0" w14:textId="051DF67B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CFADFD" w14:textId="7AA41DF3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C1F859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F22C000" w14:textId="4D7773D9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640DE2" w14:textId="158F31A0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C8FE7CE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5738931D" w14:textId="77777777" w:rsidTr="00CC2C7D">
        <w:tc>
          <w:tcPr>
            <w:tcW w:w="1188" w:type="dxa"/>
          </w:tcPr>
          <w:p w14:paraId="41004F19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FEEF36" w14:textId="1A8046BE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D4DFF5" w14:textId="77412DA0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C0C651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7FB7E3D" w14:textId="72490B3E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0DE86585" w14:textId="3A8F0701" w:rsidR="007C3074" w:rsidRPr="00AC718C" w:rsidRDefault="007C3074" w:rsidP="00AC718C">
            <w:pPr>
              <w:spacing w:before="120" w:after="120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D6B04F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</w:tbl>
    <w:p w14:paraId="308D56CC" w14:textId="77777777" w:rsidR="007D7BDE" w:rsidRPr="00556197" w:rsidRDefault="007D7BDE" w:rsidP="007D7BDE">
      <w:pPr>
        <w:jc w:val="center"/>
        <w:rPr>
          <w:rFonts w:ascii="Arial Narrow" w:hAnsi="Arial Narrow" w:cs="Arial"/>
        </w:rPr>
      </w:pPr>
    </w:p>
    <w:sectPr w:rsidR="007D7BDE" w:rsidRPr="00556197" w:rsidSect="002E12DF">
      <w:pgSz w:w="16834" w:h="11909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6198" w14:textId="77777777" w:rsidR="00837F40" w:rsidRDefault="00837F40" w:rsidP="007D7BDE">
      <w:r>
        <w:separator/>
      </w:r>
    </w:p>
  </w:endnote>
  <w:endnote w:type="continuationSeparator" w:id="0">
    <w:p w14:paraId="10197B01" w14:textId="77777777" w:rsidR="00837F40" w:rsidRDefault="00837F40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93EA" w14:textId="77777777" w:rsidR="00837F40" w:rsidRDefault="00837F40" w:rsidP="007D7BDE">
      <w:r>
        <w:separator/>
      </w:r>
    </w:p>
  </w:footnote>
  <w:footnote w:type="continuationSeparator" w:id="0">
    <w:p w14:paraId="48BD3DB3" w14:textId="77777777" w:rsidR="00837F40" w:rsidRDefault="00837F40" w:rsidP="007D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6DB3C4"/>
    <w:multiLevelType w:val="hybridMultilevel"/>
    <w:tmpl w:val="99A5E7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391BC"/>
    <w:multiLevelType w:val="hybridMultilevel"/>
    <w:tmpl w:val="477417D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A73FE7"/>
    <w:multiLevelType w:val="hybridMultilevel"/>
    <w:tmpl w:val="3630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DD1B6B"/>
    <w:multiLevelType w:val="hybridMultilevel"/>
    <w:tmpl w:val="CBAA61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856388795">
    <w:abstractNumId w:val="4"/>
  </w:num>
  <w:num w:numId="2" w16cid:durableId="1958640618">
    <w:abstractNumId w:val="2"/>
  </w:num>
  <w:num w:numId="3" w16cid:durableId="1747801814">
    <w:abstractNumId w:val="7"/>
  </w:num>
  <w:num w:numId="4" w16cid:durableId="938948568">
    <w:abstractNumId w:val="5"/>
  </w:num>
  <w:num w:numId="5" w16cid:durableId="1522082785">
    <w:abstractNumId w:val="1"/>
  </w:num>
  <w:num w:numId="6" w16cid:durableId="198392972">
    <w:abstractNumId w:val="6"/>
  </w:num>
  <w:num w:numId="7" w16cid:durableId="888305528">
    <w:abstractNumId w:val="0"/>
  </w:num>
  <w:num w:numId="8" w16cid:durableId="17762505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06348"/>
    <w:rsid w:val="000250FB"/>
    <w:rsid w:val="0003199D"/>
    <w:rsid w:val="00041973"/>
    <w:rsid w:val="00053D70"/>
    <w:rsid w:val="00074575"/>
    <w:rsid w:val="000A35DF"/>
    <w:rsid w:val="000B7AAE"/>
    <w:rsid w:val="000C2F33"/>
    <w:rsid w:val="000D61B1"/>
    <w:rsid w:val="000F4B21"/>
    <w:rsid w:val="00146B64"/>
    <w:rsid w:val="00154D57"/>
    <w:rsid w:val="00161F8F"/>
    <w:rsid w:val="00164B66"/>
    <w:rsid w:val="001D112C"/>
    <w:rsid w:val="001D452E"/>
    <w:rsid w:val="001E015F"/>
    <w:rsid w:val="002236B8"/>
    <w:rsid w:val="00241E4B"/>
    <w:rsid w:val="00282D9D"/>
    <w:rsid w:val="002E12DF"/>
    <w:rsid w:val="002E3F7C"/>
    <w:rsid w:val="00350BFA"/>
    <w:rsid w:val="0037216D"/>
    <w:rsid w:val="003A2DFD"/>
    <w:rsid w:val="003C4A6C"/>
    <w:rsid w:val="003C6FCF"/>
    <w:rsid w:val="003F2C4E"/>
    <w:rsid w:val="00402707"/>
    <w:rsid w:val="0043089A"/>
    <w:rsid w:val="00433916"/>
    <w:rsid w:val="00452734"/>
    <w:rsid w:val="00461867"/>
    <w:rsid w:val="00506AFA"/>
    <w:rsid w:val="00587D31"/>
    <w:rsid w:val="005965CF"/>
    <w:rsid w:val="005D3E09"/>
    <w:rsid w:val="005E2F92"/>
    <w:rsid w:val="00680852"/>
    <w:rsid w:val="00686834"/>
    <w:rsid w:val="00703562"/>
    <w:rsid w:val="00703CB1"/>
    <w:rsid w:val="007244A4"/>
    <w:rsid w:val="00742E7E"/>
    <w:rsid w:val="00756E07"/>
    <w:rsid w:val="00766B20"/>
    <w:rsid w:val="007C0D09"/>
    <w:rsid w:val="007C3074"/>
    <w:rsid w:val="007D08D7"/>
    <w:rsid w:val="007D5546"/>
    <w:rsid w:val="007D7BDE"/>
    <w:rsid w:val="007F4169"/>
    <w:rsid w:val="00802A7A"/>
    <w:rsid w:val="00810E69"/>
    <w:rsid w:val="00837F40"/>
    <w:rsid w:val="00850125"/>
    <w:rsid w:val="008572A5"/>
    <w:rsid w:val="00877DFF"/>
    <w:rsid w:val="00893D7E"/>
    <w:rsid w:val="00896C20"/>
    <w:rsid w:val="008B3FDD"/>
    <w:rsid w:val="008D4E91"/>
    <w:rsid w:val="009349E8"/>
    <w:rsid w:val="00957410"/>
    <w:rsid w:val="00992F90"/>
    <w:rsid w:val="009E5302"/>
    <w:rsid w:val="009F1B07"/>
    <w:rsid w:val="00A15AB7"/>
    <w:rsid w:val="00A54170"/>
    <w:rsid w:val="00AA3659"/>
    <w:rsid w:val="00AB16F3"/>
    <w:rsid w:val="00AC718C"/>
    <w:rsid w:val="00AD52DF"/>
    <w:rsid w:val="00B04B5B"/>
    <w:rsid w:val="00B347B8"/>
    <w:rsid w:val="00BA0183"/>
    <w:rsid w:val="00BB33A0"/>
    <w:rsid w:val="00BF683A"/>
    <w:rsid w:val="00BF6A2D"/>
    <w:rsid w:val="00BF6EDE"/>
    <w:rsid w:val="00C23675"/>
    <w:rsid w:val="00C44984"/>
    <w:rsid w:val="00C46B1B"/>
    <w:rsid w:val="00C734AC"/>
    <w:rsid w:val="00C7562E"/>
    <w:rsid w:val="00CC2C7D"/>
    <w:rsid w:val="00CD55C3"/>
    <w:rsid w:val="00D3025B"/>
    <w:rsid w:val="00D711C5"/>
    <w:rsid w:val="00D9111B"/>
    <w:rsid w:val="00DC7D31"/>
    <w:rsid w:val="00DE2489"/>
    <w:rsid w:val="00E00478"/>
    <w:rsid w:val="00E1291B"/>
    <w:rsid w:val="00E31BE9"/>
    <w:rsid w:val="00E67378"/>
    <w:rsid w:val="00E87EB3"/>
    <w:rsid w:val="00EB7875"/>
    <w:rsid w:val="00EE5250"/>
    <w:rsid w:val="00EF5E17"/>
    <w:rsid w:val="00EF7104"/>
    <w:rsid w:val="00F04CC9"/>
    <w:rsid w:val="00F85106"/>
    <w:rsid w:val="00F87FFB"/>
    <w:rsid w:val="00FD5B74"/>
    <w:rsid w:val="00FE29CA"/>
    <w:rsid w:val="00FE724B"/>
    <w:rsid w:val="02FD922F"/>
    <w:rsid w:val="078629A8"/>
    <w:rsid w:val="1E6B4392"/>
    <w:rsid w:val="2B578EAE"/>
    <w:rsid w:val="2FCB18D8"/>
    <w:rsid w:val="607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E2EC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rsid w:val="0043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83881D7-1112-4C7E-90C9-C4069453A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80AE9-49D0-4C86-A9FA-113F1ED5F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0E486-592B-4BBB-8E2A-CFC22A1109FD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Mercy Nyambura Ndirangu</cp:lastModifiedBy>
  <cp:revision>7</cp:revision>
  <dcterms:created xsi:type="dcterms:W3CDTF">2024-01-18T05:45:00Z</dcterms:created>
  <dcterms:modified xsi:type="dcterms:W3CDTF">2024-01-31T07:59:00Z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