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B6CD" w14:textId="77777777" w:rsidR="007D7BDE" w:rsidRPr="00556197" w:rsidRDefault="00703562" w:rsidP="00810E6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462930804"/>
      <w:bookmarkStart w:id="1" w:name="_Toc462930910"/>
      <w:bookmarkStart w:id="2" w:name="_Toc462931012"/>
      <w:bookmarkStart w:id="3" w:name="_Toc462931072"/>
      <w:bookmarkStart w:id="4" w:name="_Toc462931113"/>
      <w:bookmarkStart w:id="5" w:name="_Toc471815038"/>
      <w:bookmarkStart w:id="6" w:name="_Toc471815526"/>
      <w:bookmarkStart w:id="7" w:name="_Toc471815681"/>
      <w:bookmarkStart w:id="8" w:name="_Toc471815941"/>
      <w:bookmarkStart w:id="9" w:name="_Toc471816097"/>
      <w:bookmarkStart w:id="10" w:name="_Toc474741733"/>
      <w:bookmarkStart w:id="11" w:name="_Toc474741891"/>
      <w:bookmarkStart w:id="12" w:name="_Toc474742049"/>
      <w:bookmarkStart w:id="13" w:name="_Toc474742206"/>
      <w:bookmarkStart w:id="14" w:name="_Toc474742539"/>
      <w:bookmarkStart w:id="15" w:name="_Ref509913066"/>
      <w:bookmarkStart w:id="16" w:name="_Ref509913195"/>
      <w:bookmarkStart w:id="17" w:name="_Ref509913238"/>
      <w:bookmarkStart w:id="18" w:name="_Ref509913396"/>
      <w:bookmarkStart w:id="19" w:name="_Ref509913955"/>
      <w:bookmarkStart w:id="20" w:name="_Ref509914030"/>
      <w:bookmarkStart w:id="21" w:name="_Ref509914051"/>
      <w:bookmarkStart w:id="22" w:name="_Ref509914188"/>
      <w:bookmarkStart w:id="23" w:name="_Ref509914316"/>
      <w:bookmarkStart w:id="24" w:name="_Toc20859725"/>
      <w:bookmarkStart w:id="25" w:name="_Toc20860258"/>
      <w:bookmarkStart w:id="26" w:name="_Toc20860792"/>
      <w:bookmarkStart w:id="27" w:name="_Toc23774353"/>
      <w:bookmarkStart w:id="28" w:name="_Toc24013014"/>
      <w:r>
        <w:t>APPENDIX X</w:t>
      </w:r>
      <w:r w:rsidRPr="00556197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br/>
      </w:r>
      <w:r w:rsidR="007D7BDE" w:rsidRPr="00556197">
        <w:rPr>
          <w:rFonts w:ascii="Arial Narrow" w:hAnsi="Arial Narrow"/>
          <w:color w:val="auto"/>
          <w:lang w:val="en-GB"/>
        </w:rPr>
        <w:t>COMMENTS TEMPLATE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8608B73" w14:textId="77777777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CPR 183/F12</w:t>
      </w:r>
    </w:p>
    <w:p w14:paraId="4AD27E5D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00E66214" w14:textId="77777777" w:rsidTr="00D4138E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6897C" w14:textId="3184B5A1" w:rsidR="007D7BDE" w:rsidRPr="00556197" w:rsidRDefault="007D7BDE" w:rsidP="00D4138E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</w:t>
            </w:r>
            <w:r w:rsidR="007C5902">
              <w:rPr>
                <w:rFonts w:ascii="Arial Narrow" w:hAnsi="Arial Narrow" w:cs="Arial"/>
                <w:b/>
                <w:bCs/>
                <w:lang w:eastAsia="sw-KE"/>
              </w:rPr>
              <w:t>s</w:t>
            </w: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6FCD11A4" w14:textId="32FEC388" w:rsidR="007C5902" w:rsidRPr="007C5902" w:rsidRDefault="007C5902" w:rsidP="007C5902">
            <w:pPr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</w:pPr>
            <w:r w:rsidRPr="007C5902"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  <w:t>1</w:t>
            </w:r>
            <w:r w:rsidRPr="007C5902"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  <w:t>) DARS 1072-2023, Blend of Skimmed Milk and Vegetable Fat in Powdered form — Specification</w:t>
            </w:r>
          </w:p>
          <w:p w14:paraId="292AA2F6" w14:textId="77777777" w:rsidR="007C5902" w:rsidRPr="007C5902" w:rsidRDefault="007C5902" w:rsidP="007C5902">
            <w:pPr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</w:pPr>
            <w:r w:rsidRPr="007C5902"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  <w:t>2) DARS 1073-2023, Cheese specification</w:t>
            </w:r>
          </w:p>
          <w:p w14:paraId="63BA7DDF" w14:textId="77777777" w:rsidR="007C5902" w:rsidRPr="007C5902" w:rsidRDefault="007C5902" w:rsidP="007C5902">
            <w:pPr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</w:pPr>
            <w:r w:rsidRPr="007C5902"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  <w:t>3) DARS 1076-2023, Extra hard grating cheeses — Specification</w:t>
            </w:r>
          </w:p>
          <w:p w14:paraId="047BD14C" w14:textId="77777777" w:rsidR="007C5902" w:rsidRPr="007C5902" w:rsidRDefault="007C5902" w:rsidP="007C5902">
            <w:pPr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</w:pPr>
            <w:r w:rsidRPr="007C5902"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  <w:t>4) DARS 1078-2023, Group standard for Un-ripened cheese including fresh cheese — Specification</w:t>
            </w:r>
          </w:p>
          <w:p w14:paraId="1D18F8B3" w14:textId="77777777" w:rsidR="007C5902" w:rsidRPr="007C5902" w:rsidRDefault="007C5902" w:rsidP="007C5902">
            <w:pPr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</w:pPr>
            <w:r w:rsidRPr="007C5902"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  <w:t>5) DARS 1079-2023, Cheese in Brine — Specification</w:t>
            </w:r>
          </w:p>
          <w:p w14:paraId="6209A552" w14:textId="77777777" w:rsidR="007C5902" w:rsidRPr="007C5902" w:rsidRDefault="007C5902" w:rsidP="007C5902">
            <w:pPr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</w:pPr>
            <w:r w:rsidRPr="007C5902"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  <w:t>6) DARS 1080-2023, Processed Cheese — Specification</w:t>
            </w:r>
          </w:p>
          <w:p w14:paraId="271820C5" w14:textId="77777777" w:rsidR="007C5902" w:rsidRPr="007C5902" w:rsidRDefault="007C5902" w:rsidP="007C5902">
            <w:pPr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</w:pPr>
            <w:r w:rsidRPr="007C5902"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  <w:t>7) DARS 1075-2023, Evaporated Milks — Specification</w:t>
            </w:r>
          </w:p>
          <w:p w14:paraId="6A33F410" w14:textId="2407B7EE" w:rsidR="006E62AF" w:rsidRPr="007C5902" w:rsidRDefault="007C5902" w:rsidP="007C5902">
            <w:pPr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</w:pPr>
            <w:r w:rsidRPr="007C5902">
              <w:rPr>
                <w:rFonts w:ascii="Arial" w:hAnsi="Arial" w:cs="Arial"/>
                <w:bCs/>
                <w:color w:val="242424"/>
                <w:sz w:val="22"/>
                <w:szCs w:val="22"/>
                <w:shd w:val="clear" w:color="auto" w:fill="FFFFFF"/>
              </w:rPr>
              <w:t>8) DARS 1096-2023, Milk Powders and Cream Powder — Specification</w:t>
            </w:r>
          </w:p>
          <w:p w14:paraId="6626FDE0" w14:textId="77777777" w:rsidR="006E62AF" w:rsidRPr="007C5902" w:rsidRDefault="006E62AF" w:rsidP="006E62AF">
            <w:pPr>
              <w:rPr>
                <w:rFonts w:ascii="Arial Narrow" w:hAnsi="Arial Narrow"/>
                <w:bCs/>
              </w:rPr>
            </w:pPr>
          </w:p>
        </w:tc>
      </w:tr>
      <w:tr w:rsidR="007D7BDE" w:rsidRPr="00556197" w14:paraId="2BF2D9B0" w14:textId="77777777" w:rsidTr="00D4138E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D5BBB" w14:textId="77777777" w:rsidR="007D7BDE" w:rsidRPr="00556197" w:rsidRDefault="007D7BDE" w:rsidP="00D4138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2FC4CCD5" w14:textId="77777777" w:rsidR="007D7BDE" w:rsidRPr="00556197" w:rsidRDefault="001003D2" w:rsidP="00D4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Review</w:t>
            </w:r>
            <w:r w:rsidR="007E1683">
              <w:rPr>
                <w:rFonts w:ascii="Arial Narrow" w:hAnsi="Arial Narrow"/>
              </w:rPr>
              <w:t xml:space="preserve"> Draft</w:t>
            </w:r>
          </w:p>
        </w:tc>
      </w:tr>
      <w:tr w:rsidR="007D7BDE" w:rsidRPr="00556197" w14:paraId="231728DF" w14:textId="77777777" w:rsidTr="00D4138E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1E961004" w14:textId="77777777" w:rsidR="007D7BDE" w:rsidRPr="00556197" w:rsidRDefault="007D7BDE" w:rsidP="00D4138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7DF127D4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Circulation date</w:t>
            </w:r>
          </w:p>
        </w:tc>
        <w:tc>
          <w:tcPr>
            <w:tcW w:w="3262" w:type="dxa"/>
          </w:tcPr>
          <w:p w14:paraId="2791E551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Closing date</w:t>
            </w:r>
          </w:p>
        </w:tc>
      </w:tr>
      <w:tr w:rsidR="007D7BDE" w:rsidRPr="00556197" w14:paraId="0721DDA6" w14:textId="77777777" w:rsidTr="00D4138E">
        <w:trPr>
          <w:jc w:val="right"/>
        </w:trPr>
        <w:tc>
          <w:tcPr>
            <w:tcW w:w="2178" w:type="dxa"/>
            <w:vMerge/>
          </w:tcPr>
          <w:p w14:paraId="4A87C1B0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551E4C23" w14:textId="0C96F8B4" w:rsidR="007D7BDE" w:rsidRPr="00556197" w:rsidRDefault="007C5902" w:rsidP="00D4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  <w:r w:rsidR="006E62AF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01</w:t>
            </w:r>
            <w:r w:rsidR="00B012AD">
              <w:rPr>
                <w:rFonts w:ascii="Arial Narrow" w:hAnsi="Arial Narrow"/>
              </w:rPr>
              <w:t>/202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3262" w:type="dxa"/>
          </w:tcPr>
          <w:p w14:paraId="065BB455" w14:textId="1CB5FC26" w:rsidR="007D7BDE" w:rsidRPr="00556197" w:rsidRDefault="0000259A" w:rsidP="00103E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7C5902">
              <w:rPr>
                <w:rFonts w:ascii="Arial Narrow" w:hAnsi="Arial Narrow"/>
              </w:rPr>
              <w:t>4</w:t>
            </w:r>
            <w:r w:rsidR="005D56BE">
              <w:rPr>
                <w:rFonts w:ascii="Arial Narrow" w:hAnsi="Arial Narrow"/>
              </w:rPr>
              <w:t>/0</w:t>
            </w:r>
            <w:r w:rsidR="007C5902">
              <w:rPr>
                <w:rFonts w:ascii="Arial Narrow" w:hAnsi="Arial Narrow"/>
              </w:rPr>
              <w:t>3</w:t>
            </w:r>
            <w:r w:rsidR="005D56BE">
              <w:rPr>
                <w:rFonts w:ascii="Arial Narrow" w:hAnsi="Arial Narrow"/>
              </w:rPr>
              <w:t>/202</w:t>
            </w:r>
            <w:r w:rsidR="007C5902">
              <w:rPr>
                <w:rFonts w:ascii="Arial Narrow" w:hAnsi="Arial Narrow"/>
              </w:rPr>
              <w:t>4</w:t>
            </w:r>
          </w:p>
        </w:tc>
      </w:tr>
      <w:tr w:rsidR="007D7BDE" w:rsidRPr="00556197" w14:paraId="4BB55285" w14:textId="77777777" w:rsidTr="00D4138E">
        <w:trPr>
          <w:jc w:val="right"/>
        </w:trPr>
        <w:tc>
          <w:tcPr>
            <w:tcW w:w="2178" w:type="dxa"/>
          </w:tcPr>
          <w:p w14:paraId="3940E8B2" w14:textId="77777777" w:rsidR="007D7BDE" w:rsidRPr="00556197" w:rsidRDefault="007D7BDE" w:rsidP="00D4138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A2BC1C5" w14:textId="77777777" w:rsidR="007D7BDE" w:rsidRPr="00556197" w:rsidRDefault="007D7BDE" w:rsidP="00103E5B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</w:rPr>
              <w:t>This form is to be filled, signed and returned to Kenya Bureau of Standards for the attentio</w:t>
            </w:r>
            <w:r w:rsidR="001003D2">
              <w:rPr>
                <w:rFonts w:ascii="Arial Narrow" w:hAnsi="Arial Narrow" w:cs="Arial"/>
                <w:b/>
                <w:bCs/>
              </w:rPr>
              <w:t xml:space="preserve">n of </w:t>
            </w:r>
            <w:r w:rsidR="00103E5B">
              <w:rPr>
                <w:rFonts w:ascii="Arial Narrow" w:hAnsi="Arial Narrow" w:cs="Arial"/>
                <w:b/>
                <w:bCs/>
              </w:rPr>
              <w:t>Naomi Mariach</w:t>
            </w:r>
            <w:r w:rsidR="001003D2">
              <w:rPr>
                <w:rFonts w:ascii="Arial Narrow" w:hAnsi="Arial Narrow" w:cs="Arial"/>
                <w:b/>
                <w:bCs/>
              </w:rPr>
              <w:t xml:space="preserve">- </w:t>
            </w:r>
            <w:hyperlink r:id="rId8" w:history="1">
              <w:proofErr w:type="spellStart"/>
              <w:r w:rsidR="00103E5B">
                <w:rPr>
                  <w:rStyle w:val="Hyperlink"/>
                  <w:rFonts w:ascii="Arial Narrow" w:hAnsi="Arial Narrow" w:cs="Arial"/>
                  <w:b/>
                  <w:bCs/>
                </w:rPr>
                <w:t>mariachn</w:t>
              </w:r>
              <w:r w:rsidR="001003D2" w:rsidRPr="001003D2">
                <w:rPr>
                  <w:rStyle w:val="Hyperlink"/>
                  <w:rFonts w:ascii="Arial Narrow" w:hAnsi="Arial Narrow" w:cs="Arial"/>
                  <w:b/>
                  <w:bCs/>
                </w:rPr>
                <w:t>@kebs,org</w:t>
              </w:r>
              <w:proofErr w:type="spellEnd"/>
            </w:hyperlink>
          </w:p>
        </w:tc>
      </w:tr>
    </w:tbl>
    <w:p w14:paraId="062B9BC0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5202C9A6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556197" w14:paraId="526B866E" w14:textId="77777777" w:rsidTr="00D4138E">
        <w:tc>
          <w:tcPr>
            <w:tcW w:w="1188" w:type="dxa"/>
          </w:tcPr>
          <w:p w14:paraId="4FFEC849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  <w:r w:rsidRPr="00556197">
              <w:rPr>
                <w:rFonts w:ascii="Arial Narrow" w:hAnsi="Arial Narrow" w:cs="Arial"/>
              </w:rPr>
              <w:t>Organization</w:t>
            </w:r>
          </w:p>
        </w:tc>
        <w:tc>
          <w:tcPr>
            <w:tcW w:w="900" w:type="dxa"/>
          </w:tcPr>
          <w:p w14:paraId="7C567055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  <w:r w:rsidRPr="00556197">
              <w:rPr>
                <w:rFonts w:ascii="Arial Narrow" w:hAnsi="Arial Narrow" w:cs="Arial"/>
              </w:rPr>
              <w:t>Clause</w:t>
            </w:r>
          </w:p>
        </w:tc>
        <w:tc>
          <w:tcPr>
            <w:tcW w:w="1440" w:type="dxa"/>
          </w:tcPr>
          <w:p w14:paraId="1B206897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  <w:r w:rsidRPr="00556197">
              <w:rPr>
                <w:rFonts w:ascii="Arial Narrow" w:hAnsi="Arial Narrow" w:cs="Arial"/>
              </w:rPr>
              <w:t>Paragraph/ Figure/Table</w:t>
            </w:r>
          </w:p>
        </w:tc>
        <w:tc>
          <w:tcPr>
            <w:tcW w:w="1980" w:type="dxa"/>
          </w:tcPr>
          <w:p w14:paraId="45591823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  <w:r w:rsidRPr="00556197">
              <w:rPr>
                <w:rFonts w:ascii="Arial Narrow" w:hAnsi="Arial Narrow" w:cs="Arial"/>
              </w:rPr>
              <w:t>Type of comment (General/Technical /Editorial)</w:t>
            </w:r>
          </w:p>
        </w:tc>
        <w:tc>
          <w:tcPr>
            <w:tcW w:w="3015" w:type="dxa"/>
          </w:tcPr>
          <w:p w14:paraId="05FFC1CC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  <w:r w:rsidRPr="00556197">
              <w:rPr>
                <w:rFonts w:ascii="Arial Narrow" w:hAnsi="Arial Narrow" w:cs="Arial"/>
              </w:rPr>
              <w:t>COMMENTS</w:t>
            </w:r>
          </w:p>
        </w:tc>
        <w:tc>
          <w:tcPr>
            <w:tcW w:w="2992" w:type="dxa"/>
          </w:tcPr>
          <w:p w14:paraId="3FBA62BC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  <w:r w:rsidRPr="00556197">
              <w:rPr>
                <w:rFonts w:ascii="Arial Narrow" w:hAnsi="Arial Narrow" w:cs="Arial"/>
              </w:rPr>
              <w:t>Proposed Change</w:t>
            </w:r>
          </w:p>
        </w:tc>
        <w:tc>
          <w:tcPr>
            <w:tcW w:w="2618" w:type="dxa"/>
          </w:tcPr>
          <w:p w14:paraId="6C6AA5E7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  <w:r w:rsidRPr="00556197">
              <w:rPr>
                <w:rFonts w:ascii="Arial Narrow" w:hAnsi="Arial Narrow" w:cs="Arial"/>
              </w:rPr>
              <w:t>TC Observation(s)</w:t>
            </w:r>
          </w:p>
        </w:tc>
      </w:tr>
      <w:tr w:rsidR="007D7BDE" w:rsidRPr="00556197" w14:paraId="3B12C194" w14:textId="77777777" w:rsidTr="00D4138E">
        <w:tc>
          <w:tcPr>
            <w:tcW w:w="1188" w:type="dxa"/>
          </w:tcPr>
          <w:p w14:paraId="0210F904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14:paraId="602DB3C4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14:paraId="54565194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14:paraId="0E847069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3015" w:type="dxa"/>
          </w:tcPr>
          <w:p w14:paraId="09D9373A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2992" w:type="dxa"/>
          </w:tcPr>
          <w:p w14:paraId="6D285FB2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2618" w:type="dxa"/>
          </w:tcPr>
          <w:p w14:paraId="40EC0F46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D7BDE" w:rsidRPr="00556197" w14:paraId="126B1146" w14:textId="77777777" w:rsidTr="00D4138E">
        <w:tc>
          <w:tcPr>
            <w:tcW w:w="1188" w:type="dxa"/>
          </w:tcPr>
          <w:p w14:paraId="599919BD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14:paraId="617D52BB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14:paraId="1FDBBF6E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14:paraId="4C4B9D3A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3015" w:type="dxa"/>
          </w:tcPr>
          <w:p w14:paraId="0BDB91BD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2992" w:type="dxa"/>
          </w:tcPr>
          <w:p w14:paraId="0172C712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2618" w:type="dxa"/>
          </w:tcPr>
          <w:p w14:paraId="2B4BB4FD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7D7BDE" w:rsidRPr="00556197" w14:paraId="78B437D3" w14:textId="77777777" w:rsidTr="00D4138E">
        <w:tc>
          <w:tcPr>
            <w:tcW w:w="1188" w:type="dxa"/>
          </w:tcPr>
          <w:p w14:paraId="308274B9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14:paraId="17C4A793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14:paraId="6E5D83BC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14:paraId="1493B6E0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3015" w:type="dxa"/>
          </w:tcPr>
          <w:p w14:paraId="01DB7D14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2992" w:type="dxa"/>
          </w:tcPr>
          <w:p w14:paraId="5C5A299A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2618" w:type="dxa"/>
          </w:tcPr>
          <w:p w14:paraId="09FAE1C7" w14:textId="77777777" w:rsidR="007D7BDE" w:rsidRPr="00556197" w:rsidRDefault="007D7BDE" w:rsidP="00D4138E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14:paraId="34CEA41F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headerReference w:type="first" r:id="rId9"/>
      <w:footerReference w:type="first" r:id="rId10"/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0AFA" w14:textId="77777777" w:rsidR="001E3F64" w:rsidRDefault="001E3F64" w:rsidP="007D7BDE">
      <w:r>
        <w:separator/>
      </w:r>
    </w:p>
  </w:endnote>
  <w:endnote w:type="continuationSeparator" w:id="0">
    <w:p w14:paraId="3DC67F1B" w14:textId="77777777" w:rsidR="001E3F64" w:rsidRDefault="001E3F64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2246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B73111" w14:textId="77777777" w:rsidR="00053627" w:rsidRDefault="000536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2AD" w:rsidRPr="00B012A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E21FC3" w14:textId="77777777" w:rsidR="00053627" w:rsidRDefault="00053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0118" w14:textId="77777777" w:rsidR="001E3F64" w:rsidRDefault="001E3F64" w:rsidP="007D7BDE">
      <w:r>
        <w:separator/>
      </w:r>
    </w:p>
  </w:footnote>
  <w:footnote w:type="continuationSeparator" w:id="0">
    <w:p w14:paraId="05ACBE27" w14:textId="77777777" w:rsidR="001E3F64" w:rsidRDefault="001E3F64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6A0E" w14:textId="77777777" w:rsidR="00053627" w:rsidRDefault="00053627">
    <w:pPr>
      <w:pStyle w:val="Header"/>
    </w:pPr>
    <w:r w:rsidRPr="006C2635">
      <w:rPr>
        <w:rFonts w:ascii="Arial Narrow" w:hAnsi="Arial Narrow" w:cs="Arial"/>
        <w:b/>
        <w:noProof/>
        <w:color w:val="0070C0"/>
        <w:sz w:val="24"/>
      </w:rPr>
      <w:drawing>
        <wp:inline distT="0" distB="0" distL="0" distR="0" wp14:anchorId="3122D692" wp14:editId="208E5B22">
          <wp:extent cx="2533650" cy="692150"/>
          <wp:effectExtent l="0" t="0" r="0" b="0"/>
          <wp:docPr id="1" name="Picture 1" descr="KEBS logo - Standards for Quality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BS logo - Standards for Quality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736532"/>
    <w:multiLevelType w:val="hybridMultilevel"/>
    <w:tmpl w:val="67C2D64E"/>
    <w:lvl w:ilvl="0" w:tplc="EEC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06D8"/>
    <w:multiLevelType w:val="hybridMultilevel"/>
    <w:tmpl w:val="74542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801411769">
    <w:abstractNumId w:val="1"/>
  </w:num>
  <w:num w:numId="2" w16cid:durableId="1551499533">
    <w:abstractNumId w:val="0"/>
  </w:num>
  <w:num w:numId="3" w16cid:durableId="237060906">
    <w:abstractNumId w:val="5"/>
  </w:num>
  <w:num w:numId="4" w16cid:durableId="1357659884">
    <w:abstractNumId w:val="2"/>
  </w:num>
  <w:num w:numId="5" w16cid:durableId="1904246632">
    <w:abstractNumId w:val="3"/>
  </w:num>
  <w:num w:numId="6" w16cid:durableId="44932797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2083"/>
    <w:rsid w:val="0000259A"/>
    <w:rsid w:val="00006348"/>
    <w:rsid w:val="000250FB"/>
    <w:rsid w:val="0003199D"/>
    <w:rsid w:val="00041973"/>
    <w:rsid w:val="0005016A"/>
    <w:rsid w:val="00053627"/>
    <w:rsid w:val="00074575"/>
    <w:rsid w:val="000A35DF"/>
    <w:rsid w:val="001003D2"/>
    <w:rsid w:val="00103E5B"/>
    <w:rsid w:val="00146B64"/>
    <w:rsid w:val="00154D57"/>
    <w:rsid w:val="00161F8F"/>
    <w:rsid w:val="001D112C"/>
    <w:rsid w:val="001E3F64"/>
    <w:rsid w:val="002236B8"/>
    <w:rsid w:val="00241E4B"/>
    <w:rsid w:val="00282D9D"/>
    <w:rsid w:val="002E12DF"/>
    <w:rsid w:val="002E3F7C"/>
    <w:rsid w:val="002F3D3D"/>
    <w:rsid w:val="00350BFA"/>
    <w:rsid w:val="0037216D"/>
    <w:rsid w:val="003A2DFD"/>
    <w:rsid w:val="003A7940"/>
    <w:rsid w:val="003C4A6C"/>
    <w:rsid w:val="003F2C4E"/>
    <w:rsid w:val="00402707"/>
    <w:rsid w:val="00452734"/>
    <w:rsid w:val="004D550C"/>
    <w:rsid w:val="00506AFA"/>
    <w:rsid w:val="005965CF"/>
    <w:rsid w:val="005D3E09"/>
    <w:rsid w:val="005D56BE"/>
    <w:rsid w:val="005E2F92"/>
    <w:rsid w:val="00680852"/>
    <w:rsid w:val="006E62AF"/>
    <w:rsid w:val="00703562"/>
    <w:rsid w:val="00703CB1"/>
    <w:rsid w:val="00704F09"/>
    <w:rsid w:val="007244A4"/>
    <w:rsid w:val="00737BBC"/>
    <w:rsid w:val="00756E07"/>
    <w:rsid w:val="00766B20"/>
    <w:rsid w:val="007C5902"/>
    <w:rsid w:val="007D5546"/>
    <w:rsid w:val="007D7BDE"/>
    <w:rsid w:val="007E1683"/>
    <w:rsid w:val="00810E69"/>
    <w:rsid w:val="008572A5"/>
    <w:rsid w:val="00877DFF"/>
    <w:rsid w:val="00893D7E"/>
    <w:rsid w:val="008B3FDD"/>
    <w:rsid w:val="009B4181"/>
    <w:rsid w:val="00A15AB7"/>
    <w:rsid w:val="00AB16F3"/>
    <w:rsid w:val="00B012AD"/>
    <w:rsid w:val="00B026C6"/>
    <w:rsid w:val="00B04B5B"/>
    <w:rsid w:val="00B56FC8"/>
    <w:rsid w:val="00B7084D"/>
    <w:rsid w:val="00BA0183"/>
    <w:rsid w:val="00BF6EDE"/>
    <w:rsid w:val="00C23675"/>
    <w:rsid w:val="00C734AC"/>
    <w:rsid w:val="00D711C5"/>
    <w:rsid w:val="00D8297C"/>
    <w:rsid w:val="00DC7D31"/>
    <w:rsid w:val="00E00478"/>
    <w:rsid w:val="00E1291B"/>
    <w:rsid w:val="00E67378"/>
    <w:rsid w:val="00EB7875"/>
    <w:rsid w:val="00EF7104"/>
    <w:rsid w:val="00F87FFB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5BF1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r@kebs,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D7B3-BDC7-4193-9B7E-F2AA94B0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Naomi Mariach</cp:lastModifiedBy>
  <cp:revision>2</cp:revision>
  <dcterms:created xsi:type="dcterms:W3CDTF">2024-01-04T08:02:00Z</dcterms:created>
  <dcterms:modified xsi:type="dcterms:W3CDTF">2024-01-04T08:02:00Z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127515689169d9f19f91f84fc4e399c207280b89acd1c783ec482b187ebc62b8</vt:lpwstr>
  </property>
</Properties>
</file>