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74C25" w14:textId="19D7C754" w:rsidR="007D7BDE" w:rsidRPr="00556197" w:rsidRDefault="00703562" w:rsidP="00DE4B09">
      <w:pPr>
        <w:pStyle w:val="annex"/>
        <w:numPr>
          <w:ilvl w:val="0"/>
          <w:numId w:val="0"/>
        </w:numPr>
        <w:rPr>
          <w:rFonts w:ascii="Arial Narrow" w:hAnsi="Arial Narrow"/>
          <w:color w:val="auto"/>
          <w:sz w:val="22"/>
          <w:szCs w:val="22"/>
        </w:rPr>
      </w:pPr>
      <w:bookmarkStart w:id="0" w:name="_Toc20859731"/>
      <w:bookmarkStart w:id="1" w:name="_Toc20860264"/>
      <w:bookmarkStart w:id="2" w:name="_Toc20860798"/>
      <w:bookmarkStart w:id="3" w:name="_Toc23774359"/>
      <w:bookmarkStart w:id="4" w:name="_Toc24013020"/>
      <w:bookmarkStart w:id="5" w:name="_Toc471815045"/>
      <w:bookmarkStart w:id="6" w:name="_Toc471815533"/>
      <w:bookmarkStart w:id="7" w:name="_Toc471815688"/>
      <w:bookmarkStart w:id="8" w:name="_Toc471815948"/>
      <w:bookmarkStart w:id="9" w:name="_Toc471816104"/>
      <w:bookmarkStart w:id="10" w:name="_Toc474741740"/>
      <w:bookmarkStart w:id="11" w:name="_Toc474741898"/>
      <w:bookmarkStart w:id="12" w:name="_Toc474742056"/>
      <w:bookmarkStart w:id="13" w:name="_Toc474742213"/>
      <w:bookmarkStart w:id="14" w:name="_Toc474742546"/>
      <w:bookmarkStart w:id="15" w:name="_Ref509914401"/>
      <w:r>
        <w:t xml:space="preserve">APPENDIX </w:t>
      </w:r>
      <w:r w:rsidR="3F43EDB3">
        <w:t>GG</w:t>
      </w:r>
      <w:r>
        <w:br/>
      </w:r>
      <w:r w:rsidR="007D7BDE" w:rsidRPr="215BD9FA">
        <w:rPr>
          <w:color w:val="auto"/>
          <w:sz w:val="22"/>
          <w:szCs w:val="22"/>
        </w:rPr>
        <w:t>SYSTEMATIC REVIEW FORM</w:t>
      </w:r>
      <w:bookmarkEnd w:id="0"/>
      <w:bookmarkEnd w:id="1"/>
      <w:bookmarkEnd w:id="2"/>
      <w:bookmarkEnd w:id="3"/>
      <w:bookmarkEnd w:id="4"/>
      <w:r w:rsidR="007D7BDE" w:rsidRPr="215BD9FA">
        <w:rPr>
          <w:color w:val="auto"/>
          <w:sz w:val="22"/>
          <w:szCs w:val="22"/>
        </w:rPr>
        <w:t xml:space="preserve"> </w:t>
      </w:r>
      <w:bookmarkEnd w:id="5"/>
      <w:bookmarkEnd w:id="6"/>
      <w:bookmarkEnd w:id="7"/>
      <w:bookmarkEnd w:id="8"/>
      <w:bookmarkEnd w:id="9"/>
      <w:bookmarkEnd w:id="10"/>
      <w:bookmarkEnd w:id="11"/>
      <w:bookmarkEnd w:id="12"/>
      <w:bookmarkEnd w:id="13"/>
      <w:bookmarkEnd w:id="14"/>
      <w:bookmarkEnd w:id="15"/>
    </w:p>
    <w:p w14:paraId="672A6659" w14:textId="77777777" w:rsidR="007D7BDE" w:rsidRPr="00556197" w:rsidRDefault="007D7BDE" w:rsidP="007D7BDE"/>
    <w:p w14:paraId="0A37501D" w14:textId="77777777" w:rsidR="007D7BDE" w:rsidRPr="00556197" w:rsidRDefault="007D7BDE" w:rsidP="007D7BDE">
      <w:pPr>
        <w:pStyle w:val="ListParagraph"/>
        <w:rPr>
          <w:rFonts w:ascii="Arial" w:hAnsi="Arial" w:cs="Arial"/>
          <w:sz w:val="22"/>
          <w:szCs w:val="22"/>
        </w:rPr>
      </w:pPr>
    </w:p>
    <w:p w14:paraId="1B1FC77A" w14:textId="0DD942F6" w:rsidR="007D7BDE" w:rsidRPr="00556197" w:rsidRDefault="007D7BDE" w:rsidP="007D7BDE">
      <w:pPr>
        <w:autoSpaceDE w:val="0"/>
        <w:autoSpaceDN w:val="0"/>
        <w:adjustRightInd w:val="0"/>
        <w:jc w:val="right"/>
        <w:rPr>
          <w:rFonts w:ascii="Arial" w:hAnsi="Arial" w:cs="Arial"/>
          <w:b/>
          <w:bCs/>
        </w:rPr>
      </w:pPr>
      <w:r w:rsidRPr="215BD9FA">
        <w:rPr>
          <w:rFonts w:ascii="Arial" w:hAnsi="Arial" w:cs="Arial"/>
          <w:b/>
          <w:bCs/>
        </w:rPr>
        <w:t>CPR183/F1</w:t>
      </w:r>
      <w:r w:rsidR="15483C66" w:rsidRPr="215BD9FA">
        <w:rPr>
          <w:rFonts w:ascii="Arial" w:hAnsi="Arial" w:cs="Arial"/>
          <w:b/>
          <w:bCs/>
        </w:rPr>
        <w:t>4</w:t>
      </w:r>
    </w:p>
    <w:p w14:paraId="576BF044" w14:textId="77777777" w:rsidR="007D7BDE" w:rsidRPr="00556197" w:rsidRDefault="007D7BDE" w:rsidP="007D7BDE">
      <w:pPr>
        <w:autoSpaceDE w:val="0"/>
        <w:autoSpaceDN w:val="0"/>
        <w:adjustRightInd w:val="0"/>
        <w:jc w:val="center"/>
        <w:rPr>
          <w:rFonts w:ascii="Arial" w:hAnsi="Arial" w:cs="Arial"/>
          <w:b/>
          <w:bCs/>
        </w:rPr>
      </w:pPr>
      <w:r w:rsidRPr="00556197">
        <w:rPr>
          <w:rFonts w:ascii="Arial" w:hAnsi="Arial" w:cs="Arial"/>
          <w:b/>
          <w:bCs/>
        </w:rPr>
        <w:t>KENYA BUREAU OF STANDARDS</w:t>
      </w:r>
    </w:p>
    <w:p w14:paraId="5DAB6C7B" w14:textId="77777777" w:rsidR="007D7BDE" w:rsidRPr="00556197" w:rsidRDefault="007D7BDE" w:rsidP="007D7BDE">
      <w:pPr>
        <w:autoSpaceDE w:val="0"/>
        <w:autoSpaceDN w:val="0"/>
        <w:adjustRightInd w:val="0"/>
        <w:jc w:val="center"/>
        <w:rPr>
          <w:rFonts w:ascii="Arial" w:hAnsi="Arial" w:cs="Arial"/>
          <w:b/>
          <w:bCs/>
        </w:rPr>
      </w:pPr>
    </w:p>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3937"/>
        <w:gridCol w:w="2897"/>
      </w:tblGrid>
      <w:tr w:rsidR="007D7BDE" w:rsidRPr="00556197" w14:paraId="1C2E1737" w14:textId="77777777" w:rsidTr="003D13AF">
        <w:trPr>
          <w:trHeight w:val="199"/>
        </w:trPr>
        <w:tc>
          <w:tcPr>
            <w:tcW w:w="2134" w:type="dxa"/>
            <w:tcBorders>
              <w:top w:val="single" w:sz="4" w:space="0" w:color="auto"/>
              <w:left w:val="single" w:sz="4" w:space="0" w:color="auto"/>
              <w:bottom w:val="single" w:sz="4" w:space="0" w:color="auto"/>
              <w:right w:val="single" w:sz="4" w:space="0" w:color="auto"/>
            </w:tcBorders>
          </w:tcPr>
          <w:p w14:paraId="7102A6A5" w14:textId="77777777" w:rsidR="007D7BDE" w:rsidRPr="00556197" w:rsidRDefault="007D7BDE" w:rsidP="00D4138E">
            <w:pPr>
              <w:tabs>
                <w:tab w:val="center" w:pos="4320"/>
                <w:tab w:val="right" w:pos="8640"/>
              </w:tabs>
              <w:rPr>
                <w:rFonts w:ascii="Arial" w:hAnsi="Arial" w:cs="Arial"/>
                <w:b/>
              </w:rPr>
            </w:pPr>
            <w:r w:rsidRPr="00556197">
              <w:rPr>
                <w:rFonts w:ascii="Arial" w:hAnsi="Arial" w:cs="Arial"/>
                <w:b/>
              </w:rPr>
              <w:t>Document Type:</w:t>
            </w:r>
          </w:p>
        </w:tc>
        <w:tc>
          <w:tcPr>
            <w:tcW w:w="6834" w:type="dxa"/>
            <w:gridSpan w:val="2"/>
            <w:tcBorders>
              <w:top w:val="single" w:sz="4" w:space="0" w:color="auto"/>
              <w:left w:val="single" w:sz="4" w:space="0" w:color="auto"/>
              <w:bottom w:val="single" w:sz="4" w:space="0" w:color="auto"/>
              <w:right w:val="single" w:sz="4" w:space="0" w:color="auto"/>
            </w:tcBorders>
          </w:tcPr>
          <w:p w14:paraId="63AB918F" w14:textId="77777777" w:rsidR="007D7BDE" w:rsidRPr="00556197" w:rsidRDefault="007D7BDE" w:rsidP="00D4138E">
            <w:pPr>
              <w:autoSpaceDE w:val="0"/>
              <w:autoSpaceDN w:val="0"/>
              <w:adjustRightInd w:val="0"/>
              <w:rPr>
                <w:rFonts w:ascii="Arial" w:hAnsi="Arial" w:cs="Arial"/>
              </w:rPr>
            </w:pPr>
            <w:r w:rsidRPr="00556197">
              <w:rPr>
                <w:rFonts w:ascii="Arial" w:hAnsi="Arial" w:cs="Arial"/>
                <w:b/>
                <w:bCs/>
              </w:rPr>
              <w:t>Confirmation proposal</w:t>
            </w:r>
          </w:p>
        </w:tc>
      </w:tr>
      <w:tr w:rsidR="007D7BDE" w:rsidRPr="00556197" w14:paraId="4DDAF4A0" w14:textId="77777777" w:rsidTr="003D13AF">
        <w:trPr>
          <w:trHeight w:val="319"/>
        </w:trPr>
        <w:tc>
          <w:tcPr>
            <w:tcW w:w="2134"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556197" w:rsidRDefault="007D7BDE" w:rsidP="00D4138E">
            <w:pPr>
              <w:tabs>
                <w:tab w:val="center" w:pos="4320"/>
                <w:tab w:val="right" w:pos="8640"/>
              </w:tabs>
              <w:rPr>
                <w:rFonts w:ascii="Arial" w:hAnsi="Arial" w:cs="Arial"/>
                <w:b/>
              </w:rPr>
            </w:pPr>
            <w:r w:rsidRPr="00556197">
              <w:rPr>
                <w:rFonts w:ascii="Arial" w:hAnsi="Arial" w:cs="Arial"/>
                <w:b/>
              </w:rPr>
              <w:t>Dates:</w:t>
            </w:r>
          </w:p>
        </w:tc>
        <w:tc>
          <w:tcPr>
            <w:tcW w:w="3937" w:type="dxa"/>
            <w:tcBorders>
              <w:top w:val="single" w:sz="4" w:space="0" w:color="auto"/>
              <w:left w:val="single" w:sz="4" w:space="0" w:color="auto"/>
              <w:bottom w:val="single" w:sz="4" w:space="0" w:color="auto"/>
              <w:right w:val="single" w:sz="4" w:space="0" w:color="auto"/>
            </w:tcBorders>
          </w:tcPr>
          <w:p w14:paraId="37A22CDB" w14:textId="77777777" w:rsidR="007D7BDE" w:rsidRPr="00556197" w:rsidRDefault="007D7BDE" w:rsidP="00D4138E">
            <w:pPr>
              <w:tabs>
                <w:tab w:val="center" w:pos="4320"/>
                <w:tab w:val="right" w:pos="8640"/>
              </w:tabs>
              <w:rPr>
                <w:rFonts w:ascii="Arial" w:hAnsi="Arial" w:cs="Arial"/>
              </w:rPr>
            </w:pPr>
            <w:r w:rsidRPr="00556197">
              <w:rPr>
                <w:rFonts w:ascii="Arial" w:hAnsi="Arial" w:cs="Arial"/>
              </w:rPr>
              <w:t>Circulation date</w:t>
            </w:r>
          </w:p>
        </w:tc>
        <w:tc>
          <w:tcPr>
            <w:tcW w:w="2897" w:type="dxa"/>
            <w:tcBorders>
              <w:top w:val="single" w:sz="4" w:space="0" w:color="auto"/>
              <w:left w:val="single" w:sz="4" w:space="0" w:color="auto"/>
              <w:bottom w:val="single" w:sz="4" w:space="0" w:color="auto"/>
              <w:right w:val="single" w:sz="4" w:space="0" w:color="auto"/>
            </w:tcBorders>
          </w:tcPr>
          <w:p w14:paraId="065A66CA" w14:textId="77777777" w:rsidR="007D7BDE" w:rsidRPr="00556197" w:rsidRDefault="007D7BDE" w:rsidP="00D4138E">
            <w:pPr>
              <w:tabs>
                <w:tab w:val="center" w:pos="4320"/>
                <w:tab w:val="right" w:pos="8640"/>
              </w:tabs>
              <w:rPr>
                <w:rFonts w:ascii="Arial" w:hAnsi="Arial" w:cs="Arial"/>
              </w:rPr>
            </w:pPr>
            <w:r w:rsidRPr="00556197">
              <w:rPr>
                <w:rFonts w:ascii="Arial" w:hAnsi="Arial" w:cs="Arial"/>
              </w:rPr>
              <w:t>Closing date</w:t>
            </w:r>
          </w:p>
        </w:tc>
      </w:tr>
      <w:tr w:rsidR="007D7BDE" w:rsidRPr="00556197" w14:paraId="7DB7B20B" w14:textId="77777777" w:rsidTr="003D13AF">
        <w:trPr>
          <w:trHeight w:val="483"/>
        </w:trPr>
        <w:tc>
          <w:tcPr>
            <w:tcW w:w="0" w:type="auto"/>
            <w:vMerge/>
            <w:vAlign w:val="center"/>
          </w:tcPr>
          <w:p w14:paraId="02EB378F" w14:textId="77777777" w:rsidR="007D7BDE" w:rsidRPr="00556197" w:rsidRDefault="007D7BDE" w:rsidP="00D4138E">
            <w:pPr>
              <w:tabs>
                <w:tab w:val="center" w:pos="4320"/>
                <w:tab w:val="right" w:pos="8640"/>
              </w:tabs>
              <w:rPr>
                <w:rFonts w:ascii="Arial" w:hAnsi="Arial" w:cs="Arial"/>
                <w:b/>
              </w:rPr>
            </w:pPr>
          </w:p>
        </w:tc>
        <w:tc>
          <w:tcPr>
            <w:tcW w:w="3937" w:type="dxa"/>
            <w:tcBorders>
              <w:top w:val="single" w:sz="4" w:space="0" w:color="auto"/>
              <w:left w:val="single" w:sz="4" w:space="0" w:color="auto"/>
              <w:bottom w:val="single" w:sz="4" w:space="0" w:color="auto"/>
              <w:right w:val="single" w:sz="4" w:space="0" w:color="auto"/>
            </w:tcBorders>
          </w:tcPr>
          <w:p w14:paraId="5A370B1F" w14:textId="2C51B34A" w:rsidR="007D7BDE" w:rsidRPr="00556197" w:rsidRDefault="00991938" w:rsidP="50EFFB7A">
            <w:pPr>
              <w:tabs>
                <w:tab w:val="center" w:pos="4320"/>
                <w:tab w:val="right" w:pos="8640"/>
              </w:tabs>
              <w:spacing w:line="259" w:lineRule="auto"/>
            </w:pPr>
            <w:r>
              <w:rPr>
                <w:rFonts w:ascii="Arial" w:hAnsi="Arial" w:cs="Arial"/>
              </w:rPr>
              <w:t>24.01.2024</w:t>
            </w:r>
          </w:p>
        </w:tc>
        <w:tc>
          <w:tcPr>
            <w:tcW w:w="2897" w:type="dxa"/>
            <w:tcBorders>
              <w:top w:val="single" w:sz="4" w:space="0" w:color="auto"/>
              <w:left w:val="single" w:sz="4" w:space="0" w:color="auto"/>
              <w:bottom w:val="single" w:sz="4" w:space="0" w:color="auto"/>
              <w:right w:val="single" w:sz="4" w:space="0" w:color="auto"/>
            </w:tcBorders>
          </w:tcPr>
          <w:p w14:paraId="4F25474E" w14:textId="5E7EB206" w:rsidR="007D7BDE" w:rsidRPr="00556197" w:rsidRDefault="00991938" w:rsidP="00D4138E">
            <w:pPr>
              <w:tabs>
                <w:tab w:val="center" w:pos="4320"/>
                <w:tab w:val="right" w:pos="8640"/>
              </w:tabs>
              <w:rPr>
                <w:rFonts w:ascii="Arial" w:hAnsi="Arial" w:cs="Arial"/>
              </w:rPr>
            </w:pPr>
            <w:r>
              <w:rPr>
                <w:rFonts w:ascii="Arial" w:hAnsi="Arial" w:cs="Arial"/>
              </w:rPr>
              <w:t>25</w:t>
            </w:r>
            <w:r w:rsidR="22C41FC7" w:rsidRPr="50EFFB7A">
              <w:rPr>
                <w:rFonts w:ascii="Arial" w:hAnsi="Arial" w:cs="Arial"/>
              </w:rPr>
              <w:t>.02.2023</w:t>
            </w:r>
          </w:p>
        </w:tc>
      </w:tr>
      <w:tr w:rsidR="007D7BDE" w:rsidRPr="00556197" w14:paraId="0E9E7655" w14:textId="77777777" w:rsidTr="003D13AF">
        <w:trPr>
          <w:trHeight w:val="797"/>
        </w:trPr>
        <w:tc>
          <w:tcPr>
            <w:tcW w:w="2134" w:type="dxa"/>
            <w:tcBorders>
              <w:top w:val="single" w:sz="4" w:space="0" w:color="auto"/>
              <w:left w:val="single" w:sz="4" w:space="0" w:color="auto"/>
              <w:bottom w:val="single" w:sz="4" w:space="0" w:color="auto"/>
              <w:right w:val="single" w:sz="4" w:space="0" w:color="auto"/>
            </w:tcBorders>
          </w:tcPr>
          <w:p w14:paraId="14758B01" w14:textId="77777777" w:rsidR="007D7BDE" w:rsidRPr="00556197" w:rsidRDefault="007D7BDE" w:rsidP="00D4138E">
            <w:pPr>
              <w:tabs>
                <w:tab w:val="center" w:pos="4320"/>
                <w:tab w:val="right" w:pos="8640"/>
              </w:tabs>
              <w:rPr>
                <w:rFonts w:ascii="Arial" w:hAnsi="Arial" w:cs="Arial"/>
                <w:b/>
              </w:rPr>
            </w:pPr>
            <w:r w:rsidRPr="00556197">
              <w:rPr>
                <w:rFonts w:ascii="Arial" w:hAnsi="Arial" w:cs="Arial"/>
                <w:b/>
              </w:rPr>
              <w:t>TC Secretary</w:t>
            </w:r>
          </w:p>
        </w:tc>
        <w:tc>
          <w:tcPr>
            <w:tcW w:w="6834" w:type="dxa"/>
            <w:gridSpan w:val="2"/>
            <w:tcBorders>
              <w:top w:val="single" w:sz="4" w:space="0" w:color="auto"/>
              <w:left w:val="single" w:sz="4" w:space="0" w:color="auto"/>
              <w:bottom w:val="single" w:sz="4" w:space="0" w:color="auto"/>
              <w:right w:val="single" w:sz="4" w:space="0" w:color="auto"/>
            </w:tcBorders>
          </w:tcPr>
          <w:p w14:paraId="07578D7B" w14:textId="727F7096" w:rsidR="003D13AF" w:rsidRPr="00556197" w:rsidRDefault="007D7BDE" w:rsidP="00D4138E">
            <w:pPr>
              <w:tabs>
                <w:tab w:val="center" w:pos="4320"/>
                <w:tab w:val="right" w:pos="8640"/>
              </w:tabs>
              <w:rPr>
                <w:rFonts w:ascii="Arial" w:hAnsi="Arial" w:cs="Arial"/>
              </w:rPr>
            </w:pPr>
            <w:r w:rsidRPr="50EFFB7A">
              <w:rPr>
                <w:rFonts w:ascii="Arial" w:hAnsi="Arial" w:cs="Arial"/>
                <w:b/>
                <w:bCs/>
              </w:rPr>
              <w:t>This form shall be filled, signed and returned to Kenya Bureau of S</w:t>
            </w:r>
            <w:r w:rsidR="003D13AF">
              <w:rPr>
                <w:rFonts w:ascii="Arial" w:hAnsi="Arial" w:cs="Arial"/>
                <w:b/>
                <w:bCs/>
              </w:rPr>
              <w:t xml:space="preserve">tandards for the attention of  </w:t>
            </w:r>
            <w:hyperlink r:id="rId10" w:history="1">
              <w:r w:rsidR="003D13AF" w:rsidRPr="00E07956">
                <w:rPr>
                  <w:rStyle w:val="Hyperlink"/>
                  <w:rFonts w:ascii="Arial" w:hAnsi="Arial" w:cs="Arial"/>
                </w:rPr>
                <w:t>tonuiw@kebs.org</w:t>
              </w:r>
            </w:hyperlink>
          </w:p>
        </w:tc>
      </w:tr>
    </w:tbl>
    <w:p w14:paraId="6A05A809" w14:textId="77777777" w:rsidR="007D7BDE" w:rsidRPr="00556197" w:rsidRDefault="007D7BDE" w:rsidP="007D7BDE">
      <w:pPr>
        <w:autoSpaceDE w:val="0"/>
        <w:autoSpaceDN w:val="0"/>
        <w:adjustRightInd w:val="0"/>
        <w:rPr>
          <w:rFonts w:ascii="Arial" w:hAnsi="Arial" w:cs="Arial"/>
        </w:rPr>
      </w:pPr>
    </w:p>
    <w:p w14:paraId="60E59087" w14:textId="77777777" w:rsidR="007D7BDE" w:rsidRDefault="007D7BDE" w:rsidP="007D7BDE">
      <w:pPr>
        <w:autoSpaceDE w:val="0"/>
        <w:autoSpaceDN w:val="0"/>
        <w:adjustRightInd w:val="0"/>
        <w:rPr>
          <w:rFonts w:ascii="Arial" w:hAnsi="Arial" w:cs="Arial"/>
        </w:rPr>
      </w:pPr>
      <w:r w:rsidRPr="00556197">
        <w:rPr>
          <w:rFonts w:ascii="Arial" w:hAnsi="Arial" w:cs="Arial"/>
        </w:rPr>
        <w:t xml:space="preserve">The Kenya Bureau of Standards </w:t>
      </w:r>
      <w:r>
        <w:rPr>
          <w:rFonts w:ascii="Arial" w:hAnsi="Arial" w:cs="Arial"/>
        </w:rPr>
        <w:t>is in the process of reviewing</w:t>
      </w:r>
      <w:r w:rsidRPr="00556197">
        <w:rPr>
          <w:rFonts w:ascii="Arial" w:hAnsi="Arial" w:cs="Arial"/>
        </w:rPr>
        <w:t xml:space="preserve"> the Kenya Standard</w:t>
      </w:r>
      <w:r>
        <w:rPr>
          <w:rFonts w:ascii="Arial" w:hAnsi="Arial" w:cs="Arial"/>
        </w:rPr>
        <w:t>(</w:t>
      </w:r>
      <w:r w:rsidRPr="00556197">
        <w:rPr>
          <w:rFonts w:ascii="Arial" w:hAnsi="Arial" w:cs="Arial"/>
        </w:rPr>
        <w:t>s</w:t>
      </w:r>
      <w:r>
        <w:rPr>
          <w:rFonts w:ascii="Arial" w:hAnsi="Arial" w:cs="Arial"/>
        </w:rPr>
        <w:t>)</w:t>
      </w:r>
      <w:r w:rsidRPr="00556197">
        <w:rPr>
          <w:rFonts w:ascii="Arial" w:hAnsi="Arial" w:cs="Arial"/>
        </w:rPr>
        <w:t xml:space="preserve"> as detailed in the attached list of Kenya Standard</w:t>
      </w:r>
      <w:r>
        <w:rPr>
          <w:rFonts w:ascii="Arial" w:hAnsi="Arial" w:cs="Arial"/>
        </w:rPr>
        <w:t>(</w:t>
      </w:r>
      <w:r w:rsidRPr="00556197">
        <w:rPr>
          <w:rFonts w:ascii="Arial" w:hAnsi="Arial" w:cs="Arial"/>
        </w:rPr>
        <w:t>s</w:t>
      </w:r>
      <w:r>
        <w:rPr>
          <w:rFonts w:ascii="Arial" w:hAnsi="Arial" w:cs="Arial"/>
        </w:rPr>
        <w:t>)</w:t>
      </w:r>
      <w:r w:rsidRPr="00556197">
        <w:rPr>
          <w:rFonts w:ascii="Arial" w:hAnsi="Arial" w:cs="Arial"/>
        </w:rPr>
        <w:t xml:space="preserve"> for Systematic Review.</w:t>
      </w:r>
    </w:p>
    <w:p w14:paraId="5A39BBE3" w14:textId="77777777" w:rsidR="007D7BDE" w:rsidRPr="00556197" w:rsidRDefault="007D7BDE" w:rsidP="007D7BDE">
      <w:pPr>
        <w:autoSpaceDE w:val="0"/>
        <w:autoSpaceDN w:val="0"/>
        <w:adjustRightInd w:val="0"/>
        <w:rPr>
          <w:rFonts w:ascii="Arial" w:hAnsi="Arial" w:cs="Arial"/>
        </w:rPr>
      </w:pPr>
    </w:p>
    <w:p w14:paraId="1341770F"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We are therefore seeking views from potential users in respect of relevance and effectiveness of the attached standard(s) in addressing current market needs, regulatory needs and scientific and technological development.  </w:t>
      </w:r>
    </w:p>
    <w:p w14:paraId="41C8F396" w14:textId="77777777" w:rsidR="007D7BDE" w:rsidRPr="00556197" w:rsidRDefault="007D7BDE" w:rsidP="007D7BDE">
      <w:pPr>
        <w:autoSpaceDE w:val="0"/>
        <w:autoSpaceDN w:val="0"/>
        <w:adjustRightInd w:val="0"/>
        <w:rPr>
          <w:rFonts w:ascii="Arial" w:hAnsi="Arial" w:cs="Arial"/>
        </w:rPr>
      </w:pPr>
    </w:p>
    <w:p w14:paraId="61218A1A" w14:textId="20B309FF" w:rsidR="007D7BDE" w:rsidRPr="00556197" w:rsidRDefault="007D7BDE" w:rsidP="3FE296D6">
      <w:pPr>
        <w:autoSpaceDE w:val="0"/>
        <w:autoSpaceDN w:val="0"/>
        <w:adjustRightInd w:val="0"/>
        <w:rPr>
          <w:rFonts w:ascii="Arial" w:hAnsi="Arial" w:cs="Arial"/>
        </w:rPr>
      </w:pPr>
      <w:r w:rsidRPr="3FE296D6">
        <w:rPr>
          <w:rFonts w:ascii="Arial" w:hAnsi="Arial" w:cs="Arial"/>
        </w:rPr>
        <w:t>The Standard(s) are available at the Kenya Bureau of Standards Information Centre.  Please tick (mark) and fill your preference of the listed option.  (If the spaces provided are not enough, please attach a separate sheet of paper).</w:t>
      </w:r>
    </w:p>
    <w:p w14:paraId="227358E5" w14:textId="53D9DB83" w:rsidR="007D7BDE" w:rsidRPr="00556197" w:rsidRDefault="007D7BDE" w:rsidP="3FE296D6">
      <w:pPr>
        <w:autoSpaceDE w:val="0"/>
        <w:autoSpaceDN w:val="0"/>
        <w:adjustRightInd w:val="0"/>
        <w:rPr>
          <w:rFonts w:ascii="Arial" w:hAnsi="Arial" w:cs="Arial"/>
        </w:rPr>
      </w:pPr>
    </w:p>
    <w:p w14:paraId="040066C2" w14:textId="55CAA00E" w:rsidR="007D7BDE" w:rsidRPr="00556197" w:rsidRDefault="007D7BDE" w:rsidP="3FE296D6">
      <w:pPr>
        <w:autoSpaceDE w:val="0"/>
        <w:autoSpaceDN w:val="0"/>
        <w:adjustRightInd w:val="0"/>
        <w:rPr>
          <w:rFonts w:ascii="Arial" w:hAnsi="Arial" w:cs="Arial"/>
        </w:rPr>
      </w:pPr>
      <w:r w:rsidRPr="3FE296D6">
        <w:rPr>
          <w:rFonts w:ascii="Arial" w:hAnsi="Arial" w:cs="Arial"/>
        </w:rPr>
        <w:t>(In case of confirmation you may use one form, otherwise Fill in for each standard separately)</w:t>
      </w:r>
    </w:p>
    <w:p w14:paraId="0D0B940D" w14:textId="77777777" w:rsidR="007D7BDE" w:rsidRDefault="007D7BDE" w:rsidP="007D7BDE">
      <w:pPr>
        <w:autoSpaceDE w:val="0"/>
        <w:autoSpaceDN w:val="0"/>
        <w:adjustRightInd w:val="0"/>
        <w:jc w:val="both"/>
        <w:rPr>
          <w:rFonts w:ascii="Arial" w:hAnsi="Arial" w:cs="Arial"/>
        </w:rPr>
      </w:pPr>
    </w:p>
    <w:p w14:paraId="20C68261" w14:textId="77777777" w:rsidR="007D7BDE" w:rsidRDefault="007D7BDE" w:rsidP="007D7BDE">
      <w:pPr>
        <w:autoSpaceDE w:val="0"/>
        <w:autoSpaceDN w:val="0"/>
        <w:adjustRightInd w:val="0"/>
        <w:jc w:val="both"/>
        <w:rPr>
          <w:rFonts w:ascii="Arial" w:hAnsi="Arial" w:cs="Arial"/>
        </w:rPr>
      </w:pPr>
      <w:r>
        <w:rPr>
          <w:rFonts w:ascii="Arial" w:hAnsi="Arial" w:cs="Arial"/>
        </w:rPr>
        <w:t>Please indicate your choice out of the following actions which you prefer to be taken on this Kenya Standard.</w:t>
      </w:r>
    </w:p>
    <w:p w14:paraId="0E27B00A" w14:textId="77777777" w:rsidR="007D7BDE" w:rsidRPr="00556197" w:rsidRDefault="007D7BDE" w:rsidP="007D7BDE">
      <w:pPr>
        <w:autoSpaceDE w:val="0"/>
        <w:autoSpaceDN w:val="0"/>
        <w:adjustRightInd w:val="0"/>
        <w:jc w:val="both"/>
        <w:rPr>
          <w:rFonts w:ascii="Arial" w:hAnsi="Arial" w:cs="Arial"/>
        </w:rPr>
      </w:pPr>
    </w:p>
    <w:p w14:paraId="089B1595" w14:textId="77777777" w:rsidR="007D7BDE" w:rsidRPr="00556197" w:rsidRDefault="007D7BDE" w:rsidP="007D7BDE">
      <w:pPr>
        <w:tabs>
          <w:tab w:val="left" w:pos="2160"/>
        </w:tabs>
        <w:autoSpaceDE w:val="0"/>
        <w:autoSpaceDN w:val="0"/>
        <w:adjustRightInd w:val="0"/>
        <w:rPr>
          <w:rFonts w:ascii="Arial" w:hAnsi="Arial" w:cs="Arial"/>
        </w:rPr>
      </w:pPr>
      <w:r>
        <w:rPr>
          <w:rFonts w:ascii="Arial" w:hAnsi="Arial" w:cs="Arial"/>
        </w:rPr>
        <w:t>CONFIRMATION</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D102B0">
        <w:rPr>
          <w:rFonts w:ascii="Arial" w:hAnsi="Arial" w:cs="Arial"/>
        </w:rPr>
      </w:r>
      <w:r w:rsidR="00D102B0">
        <w:rPr>
          <w:rFonts w:ascii="Arial" w:hAnsi="Arial" w:cs="Arial"/>
        </w:rPr>
        <w:fldChar w:fldCharType="separate"/>
      </w:r>
      <w:r w:rsidRPr="00556197">
        <w:rPr>
          <w:rFonts w:ascii="Arial" w:hAnsi="Arial" w:cs="Arial"/>
        </w:rPr>
        <w:fldChar w:fldCharType="end"/>
      </w:r>
    </w:p>
    <w:p w14:paraId="60061E4C" w14:textId="77777777" w:rsidR="007D7BDE" w:rsidRPr="00556197" w:rsidRDefault="007D7BDE" w:rsidP="007D7BDE">
      <w:pPr>
        <w:tabs>
          <w:tab w:val="left" w:pos="2160"/>
        </w:tabs>
        <w:autoSpaceDE w:val="0"/>
        <w:autoSpaceDN w:val="0"/>
        <w:adjustRightInd w:val="0"/>
        <w:rPr>
          <w:rFonts w:ascii="Arial" w:hAnsi="Arial" w:cs="Arial"/>
        </w:rPr>
      </w:pPr>
    </w:p>
    <w:p w14:paraId="5A909CCE" w14:textId="77777777" w:rsidR="007D7BDE" w:rsidRPr="00556197" w:rsidRDefault="007D7BDE" w:rsidP="007D7BDE">
      <w:pPr>
        <w:tabs>
          <w:tab w:val="left" w:pos="2160"/>
        </w:tabs>
        <w:autoSpaceDE w:val="0"/>
        <w:autoSpaceDN w:val="0"/>
        <w:adjustRightInd w:val="0"/>
        <w:rPr>
          <w:rFonts w:ascii="Arial" w:hAnsi="Arial" w:cs="Arial"/>
        </w:rPr>
      </w:pPr>
      <w:r w:rsidRPr="00556197">
        <w:rPr>
          <w:rFonts w:ascii="Arial" w:hAnsi="Arial" w:cs="Arial"/>
        </w:rPr>
        <w:t>REVISION</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D102B0">
        <w:rPr>
          <w:rFonts w:ascii="Arial" w:hAnsi="Arial" w:cs="Arial"/>
        </w:rPr>
      </w:r>
      <w:r w:rsidR="00D102B0">
        <w:rPr>
          <w:rFonts w:ascii="Arial" w:hAnsi="Arial" w:cs="Arial"/>
        </w:rPr>
        <w:fldChar w:fldCharType="separate"/>
      </w:r>
      <w:r w:rsidRPr="00556197">
        <w:rPr>
          <w:rFonts w:ascii="Arial" w:hAnsi="Arial" w:cs="Arial"/>
        </w:rPr>
        <w:fldChar w:fldCharType="end"/>
      </w:r>
    </w:p>
    <w:p w14:paraId="44EAFD9C" w14:textId="77777777" w:rsidR="007D7BDE" w:rsidRPr="00556197" w:rsidRDefault="007D7BDE" w:rsidP="007D7BDE">
      <w:pPr>
        <w:tabs>
          <w:tab w:val="left" w:pos="2160"/>
        </w:tabs>
        <w:rPr>
          <w:rFonts w:ascii="Arial" w:hAnsi="Arial" w:cs="Arial"/>
        </w:rPr>
      </w:pPr>
    </w:p>
    <w:p w14:paraId="2267BC9A" w14:textId="77777777" w:rsidR="007D7BDE" w:rsidRDefault="007D7BDE" w:rsidP="007D7BDE">
      <w:pPr>
        <w:tabs>
          <w:tab w:val="left" w:pos="2160"/>
        </w:tabs>
        <w:autoSpaceDE w:val="0"/>
        <w:autoSpaceDN w:val="0"/>
        <w:adjustRightInd w:val="0"/>
        <w:rPr>
          <w:rFonts w:ascii="Arial" w:hAnsi="Arial" w:cs="Arial"/>
        </w:rPr>
      </w:pPr>
      <w:r w:rsidRPr="00556197">
        <w:rPr>
          <w:rFonts w:ascii="Arial" w:hAnsi="Arial" w:cs="Arial"/>
        </w:rPr>
        <w:t>AMENDMENT</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D102B0">
        <w:rPr>
          <w:rFonts w:ascii="Arial" w:hAnsi="Arial" w:cs="Arial"/>
        </w:rPr>
      </w:r>
      <w:r w:rsidR="00D102B0">
        <w:rPr>
          <w:rFonts w:ascii="Arial" w:hAnsi="Arial" w:cs="Arial"/>
        </w:rPr>
        <w:fldChar w:fldCharType="separate"/>
      </w:r>
      <w:r w:rsidRPr="00556197">
        <w:rPr>
          <w:rFonts w:ascii="Arial" w:hAnsi="Arial" w:cs="Arial"/>
        </w:rPr>
        <w:fldChar w:fldCharType="end"/>
      </w:r>
    </w:p>
    <w:p w14:paraId="4B94D5A5" w14:textId="77777777" w:rsidR="007D7BDE" w:rsidRDefault="007D7BDE" w:rsidP="007D7BDE">
      <w:pPr>
        <w:tabs>
          <w:tab w:val="left" w:pos="2160"/>
        </w:tabs>
        <w:autoSpaceDE w:val="0"/>
        <w:autoSpaceDN w:val="0"/>
        <w:adjustRightInd w:val="0"/>
        <w:rPr>
          <w:rFonts w:ascii="Arial" w:hAnsi="Arial" w:cs="Arial"/>
        </w:rPr>
      </w:pPr>
    </w:p>
    <w:p w14:paraId="19640171" w14:textId="77777777" w:rsidR="007D7BDE" w:rsidRPr="00556197" w:rsidRDefault="007D7BDE" w:rsidP="007D7BDE">
      <w:pPr>
        <w:tabs>
          <w:tab w:val="left" w:pos="2160"/>
        </w:tabs>
        <w:autoSpaceDE w:val="0"/>
        <w:autoSpaceDN w:val="0"/>
        <w:adjustRightInd w:val="0"/>
        <w:rPr>
          <w:rFonts w:ascii="Arial" w:hAnsi="Arial" w:cs="Arial"/>
        </w:rPr>
      </w:pPr>
      <w:r w:rsidRPr="00556197">
        <w:rPr>
          <w:rFonts w:ascii="Arial" w:hAnsi="Arial" w:cs="Arial"/>
        </w:rPr>
        <w:t>WITHDRAWAL</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D102B0">
        <w:rPr>
          <w:rFonts w:ascii="Arial" w:hAnsi="Arial" w:cs="Arial"/>
        </w:rPr>
      </w:r>
      <w:r w:rsidR="00D102B0">
        <w:rPr>
          <w:rFonts w:ascii="Arial" w:hAnsi="Arial" w:cs="Arial"/>
        </w:rPr>
        <w:fldChar w:fldCharType="separate"/>
      </w:r>
      <w:r w:rsidRPr="00556197">
        <w:rPr>
          <w:rFonts w:ascii="Arial" w:hAnsi="Arial" w:cs="Arial"/>
        </w:rPr>
        <w:fldChar w:fldCharType="end"/>
      </w:r>
    </w:p>
    <w:p w14:paraId="39B6B1D1"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    </w:t>
      </w:r>
    </w:p>
    <w:p w14:paraId="3DEEC669" w14:textId="77777777" w:rsidR="007D7BDE" w:rsidRPr="00556197" w:rsidRDefault="007D7BDE" w:rsidP="007D7BDE">
      <w:pPr>
        <w:autoSpaceDE w:val="0"/>
        <w:autoSpaceDN w:val="0"/>
        <w:adjustRightInd w:val="0"/>
        <w:rPr>
          <w:rFonts w:ascii="Arial" w:hAnsi="Arial" w:cs="Arial"/>
        </w:rPr>
      </w:pPr>
    </w:p>
    <w:p w14:paraId="167A6DB9" w14:textId="77777777" w:rsidR="007D7BDE" w:rsidRPr="00556197" w:rsidRDefault="007D7BDE" w:rsidP="007D7BDE">
      <w:pPr>
        <w:autoSpaceDE w:val="0"/>
        <w:autoSpaceDN w:val="0"/>
        <w:adjustRightInd w:val="0"/>
        <w:rPr>
          <w:rFonts w:ascii="Arial" w:hAnsi="Arial" w:cs="Arial"/>
        </w:rPr>
      </w:pPr>
      <w:r>
        <w:rPr>
          <w:rFonts w:ascii="Arial" w:hAnsi="Arial" w:cs="Arial"/>
        </w:rPr>
        <w:t>J</w:t>
      </w:r>
      <w:r w:rsidRPr="00556197">
        <w:rPr>
          <w:rFonts w:ascii="Arial" w:hAnsi="Arial" w:cs="Arial"/>
        </w:rPr>
        <w:t xml:space="preserve">ustification </w:t>
      </w:r>
      <w:r>
        <w:rPr>
          <w:rFonts w:ascii="Arial" w:hAnsi="Arial" w:cs="Arial"/>
        </w:rPr>
        <w:t xml:space="preserve">for revision, amendment or withdrawal </w:t>
      </w:r>
      <w:r w:rsidRPr="00556197">
        <w:rPr>
          <w:rFonts w:ascii="Arial" w:hAnsi="Arial" w:cs="Arial"/>
        </w:rPr>
        <w:t>(cite specific clauses and wording preferred):</w:t>
      </w:r>
    </w:p>
    <w:p w14:paraId="740A3AC4"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 </w:t>
      </w:r>
    </w:p>
    <w:p w14:paraId="3656B9AB" w14:textId="77777777" w:rsidR="007D7BDE" w:rsidRPr="00556197" w:rsidRDefault="007D7BDE" w:rsidP="007D7BDE">
      <w:pPr>
        <w:autoSpaceDE w:val="0"/>
        <w:autoSpaceDN w:val="0"/>
        <w:adjustRightInd w:val="0"/>
        <w:rPr>
          <w:rFonts w:ascii="Arial" w:hAnsi="Arial" w:cs="Arial"/>
        </w:rPr>
      </w:pPr>
    </w:p>
    <w:p w14:paraId="45FB0818" w14:textId="77777777" w:rsidR="007D7BDE" w:rsidRPr="00556197" w:rsidRDefault="007D7BDE" w:rsidP="007D7BDE">
      <w:pPr>
        <w:autoSpaceDE w:val="0"/>
        <w:autoSpaceDN w:val="0"/>
        <w:adjustRightInd w:val="0"/>
        <w:rPr>
          <w:rFonts w:ascii="Arial" w:hAnsi="Arial" w:cs="Arial"/>
        </w:rPr>
      </w:pPr>
    </w:p>
    <w:p w14:paraId="3517D294"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Name and (of respondent)………………………………………………          Position…………………</w:t>
      </w:r>
    </w:p>
    <w:p w14:paraId="049F31CB" w14:textId="77777777" w:rsidR="007D7BDE" w:rsidRPr="00556197" w:rsidRDefault="007D7BDE" w:rsidP="007D7BDE">
      <w:pPr>
        <w:autoSpaceDE w:val="0"/>
        <w:autoSpaceDN w:val="0"/>
        <w:adjustRightInd w:val="0"/>
        <w:rPr>
          <w:rFonts w:ascii="Arial" w:hAnsi="Arial" w:cs="Arial"/>
        </w:rPr>
      </w:pPr>
    </w:p>
    <w:p w14:paraId="0C1FA279"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Signature: …………………………………………………….</w:t>
      </w:r>
    </w:p>
    <w:p w14:paraId="53128261" w14:textId="77777777" w:rsidR="007D7BDE" w:rsidRPr="00556197" w:rsidRDefault="007D7BDE" w:rsidP="007D7BDE">
      <w:pPr>
        <w:tabs>
          <w:tab w:val="right" w:leader="dot" w:pos="9000"/>
        </w:tabs>
        <w:autoSpaceDE w:val="0"/>
        <w:autoSpaceDN w:val="0"/>
        <w:adjustRightInd w:val="0"/>
        <w:rPr>
          <w:rFonts w:ascii="Arial" w:hAnsi="Arial" w:cs="Arial"/>
        </w:rPr>
      </w:pPr>
    </w:p>
    <w:p w14:paraId="4F16C1B6" w14:textId="77777777" w:rsidR="007D7BDE" w:rsidRPr="00556197" w:rsidRDefault="007D7BDE" w:rsidP="007D7BDE">
      <w:pPr>
        <w:tabs>
          <w:tab w:val="right" w:leader="dot" w:pos="9000"/>
        </w:tabs>
        <w:autoSpaceDE w:val="0"/>
        <w:autoSpaceDN w:val="0"/>
        <w:adjustRightInd w:val="0"/>
        <w:rPr>
          <w:rFonts w:ascii="Arial" w:hAnsi="Arial" w:cs="Arial"/>
        </w:rPr>
      </w:pPr>
      <w:r w:rsidRPr="00556197">
        <w:rPr>
          <w:rFonts w:ascii="Arial" w:hAnsi="Arial" w:cs="Arial"/>
        </w:rPr>
        <w:t xml:space="preserve">On behalf of: </w:t>
      </w:r>
      <w:r w:rsidRPr="00556197">
        <w:rPr>
          <w:rFonts w:ascii="Arial" w:hAnsi="Arial" w:cs="Arial"/>
        </w:rPr>
        <w:tab/>
        <w:t>(Name of organization)</w:t>
      </w:r>
    </w:p>
    <w:p w14:paraId="62486C05" w14:textId="77777777" w:rsidR="007D7BDE" w:rsidRPr="00556197" w:rsidRDefault="007D7BDE" w:rsidP="007D7BDE">
      <w:pPr>
        <w:tabs>
          <w:tab w:val="right" w:leader="dot" w:pos="9000"/>
        </w:tabs>
        <w:autoSpaceDE w:val="0"/>
        <w:autoSpaceDN w:val="0"/>
        <w:adjustRightInd w:val="0"/>
        <w:rPr>
          <w:rFonts w:ascii="Arial" w:hAnsi="Arial" w:cs="Arial"/>
        </w:rPr>
      </w:pPr>
    </w:p>
    <w:p w14:paraId="3101716D" w14:textId="77777777" w:rsidR="007D7BDE" w:rsidRPr="00556197" w:rsidRDefault="007D7BDE" w:rsidP="007D7BDE">
      <w:pPr>
        <w:tabs>
          <w:tab w:val="right" w:leader="dot" w:pos="9000"/>
        </w:tabs>
        <w:autoSpaceDE w:val="0"/>
        <w:autoSpaceDN w:val="0"/>
        <w:adjustRightInd w:val="0"/>
        <w:rPr>
          <w:rFonts w:ascii="Arial" w:hAnsi="Arial" w:cs="Arial"/>
        </w:rPr>
      </w:pPr>
      <w:r w:rsidRPr="00556197">
        <w:rPr>
          <w:rFonts w:ascii="Arial" w:hAnsi="Arial" w:cs="Arial"/>
        </w:rPr>
        <w:t>Date:</w:t>
      </w:r>
      <w:r w:rsidRPr="00556197">
        <w:rPr>
          <w:rFonts w:ascii="Arial" w:hAnsi="Arial" w:cs="Arial"/>
        </w:rPr>
        <w:tab/>
      </w:r>
    </w:p>
    <w:p w14:paraId="4101652C" w14:textId="77777777" w:rsidR="007D7BDE" w:rsidRPr="00556197" w:rsidRDefault="007D7BDE" w:rsidP="007D7BDE">
      <w:pPr>
        <w:tabs>
          <w:tab w:val="right" w:leader="dot" w:pos="3600"/>
        </w:tabs>
        <w:autoSpaceDE w:val="0"/>
        <w:autoSpaceDN w:val="0"/>
        <w:adjustRightInd w:val="0"/>
        <w:rPr>
          <w:rFonts w:ascii="Arial" w:hAnsi="Arial" w:cs="Arial"/>
          <w:b/>
          <w:bCs/>
        </w:rPr>
      </w:pPr>
    </w:p>
    <w:p w14:paraId="1B9F1E14" w14:textId="77777777" w:rsidR="007D7BDE" w:rsidRPr="00556197" w:rsidRDefault="007D7BDE" w:rsidP="007D7BDE">
      <w:pPr>
        <w:tabs>
          <w:tab w:val="right" w:leader="dot" w:pos="3600"/>
        </w:tabs>
        <w:autoSpaceDE w:val="0"/>
        <w:autoSpaceDN w:val="0"/>
        <w:adjustRightInd w:val="0"/>
        <w:rPr>
          <w:rFonts w:ascii="Arial" w:hAnsi="Arial" w:cs="Arial"/>
          <w:bCs/>
        </w:rPr>
      </w:pPr>
      <w:r w:rsidRPr="00556197">
        <w:rPr>
          <w:rFonts w:ascii="Arial" w:hAnsi="Arial" w:cs="Arial"/>
          <w:b/>
          <w:bCs/>
        </w:rPr>
        <w:t xml:space="preserve">NOTE:  </w:t>
      </w:r>
      <w:r w:rsidRPr="00556197">
        <w:rPr>
          <w:rFonts w:ascii="Arial" w:hAnsi="Arial" w:cs="Arial"/>
          <w:bCs/>
        </w:rPr>
        <w:t xml:space="preserve">Absence of any reply or comments shall be deemed to be an acceptance of the proposal for confirmation and </w:t>
      </w:r>
      <w:r w:rsidRPr="00556197">
        <w:rPr>
          <w:rFonts w:ascii="Arial" w:hAnsi="Arial" w:cs="Arial"/>
          <w:b/>
        </w:rPr>
        <w:t>shall constitute an approval vote</w:t>
      </w:r>
      <w:r w:rsidRPr="00556197">
        <w:rPr>
          <w:rFonts w:ascii="Arial" w:hAnsi="Arial" w:cs="Arial"/>
          <w:bCs/>
        </w:rPr>
        <w:t xml:space="preserve">. </w:t>
      </w:r>
    </w:p>
    <w:p w14:paraId="4B99056E" w14:textId="3D35F10B" w:rsidR="007D7BDE" w:rsidRDefault="007D7BDE" w:rsidP="007D7BDE">
      <w:pPr>
        <w:rPr>
          <w:rFonts w:ascii="Verdana" w:hAnsi="Verdana"/>
          <w:color w:val="000000"/>
          <w:sz w:val="16"/>
          <w:szCs w:val="16"/>
        </w:rPr>
      </w:pPr>
    </w:p>
    <w:p w14:paraId="2EDFB91C" w14:textId="151A9867" w:rsidR="00D931B4" w:rsidRDefault="00D931B4" w:rsidP="007D7BDE">
      <w:pPr>
        <w:rPr>
          <w:rFonts w:ascii="Verdana" w:hAnsi="Verdana"/>
          <w:color w:val="000000"/>
          <w:sz w:val="16"/>
          <w:szCs w:val="16"/>
        </w:rPr>
      </w:pPr>
    </w:p>
    <w:p w14:paraId="0FBC2990" w14:textId="76D59151" w:rsidR="00991938" w:rsidRPr="0005606F" w:rsidRDefault="00991938" w:rsidP="00991938">
      <w:pPr>
        <w:pStyle w:val="ListParagraph"/>
        <w:rPr>
          <w:rFonts w:ascii="Arial Narrow" w:hAnsi="Arial Narrow"/>
          <w:b/>
          <w:color w:val="000000"/>
          <w:sz w:val="24"/>
          <w:szCs w:val="24"/>
          <w:u w:val="single"/>
        </w:rPr>
      </w:pPr>
      <w:r w:rsidRPr="0005606F">
        <w:rPr>
          <w:rFonts w:ascii="Arial Narrow" w:hAnsi="Arial Narrow"/>
          <w:b/>
          <w:color w:val="000000"/>
          <w:sz w:val="24"/>
          <w:szCs w:val="24"/>
          <w:u w:val="single"/>
        </w:rPr>
        <w:lastRenderedPageBreak/>
        <w:t>List of standards for systematic review</w:t>
      </w:r>
      <w:bookmarkStart w:id="16" w:name="_GoBack"/>
      <w:bookmarkEnd w:id="16"/>
    </w:p>
    <w:p w14:paraId="7A34BB92" w14:textId="77777777" w:rsidR="00991938" w:rsidRPr="00991938" w:rsidRDefault="00991938" w:rsidP="00991938">
      <w:pPr>
        <w:pStyle w:val="ListParagraph"/>
        <w:rPr>
          <w:rFonts w:ascii="Arial Narrow" w:hAnsi="Arial Narrow"/>
          <w:color w:val="000000"/>
          <w:sz w:val="22"/>
          <w:szCs w:val="22"/>
        </w:rPr>
      </w:pPr>
    </w:p>
    <w:p w14:paraId="35800C9C" w14:textId="0B1BF936"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365:2006 </w:t>
      </w:r>
      <w:r w:rsidRPr="00991938">
        <w:rPr>
          <w:rFonts w:ascii="Arial Narrow" w:hAnsi="Arial Narrow"/>
          <w:color w:val="000000"/>
          <w:sz w:val="22"/>
          <w:szCs w:val="22"/>
        </w:rPr>
        <w:t xml:space="preserve">Woven man-made </w:t>
      </w:r>
      <w:proofErr w:type="spellStart"/>
      <w:r w:rsidRPr="00991938">
        <w:rPr>
          <w:rFonts w:ascii="Arial Narrow" w:hAnsi="Arial Narrow"/>
          <w:color w:val="000000"/>
          <w:sz w:val="22"/>
          <w:szCs w:val="22"/>
        </w:rPr>
        <w:t>fibres</w:t>
      </w:r>
      <w:proofErr w:type="spellEnd"/>
      <w:r w:rsidRPr="00991938">
        <w:rPr>
          <w:rFonts w:ascii="Arial Narrow" w:hAnsi="Arial Narrow"/>
          <w:color w:val="000000"/>
          <w:sz w:val="22"/>
          <w:szCs w:val="22"/>
        </w:rPr>
        <w:t xml:space="preserve"> apparel fabric — Specification</w:t>
      </w:r>
    </w:p>
    <w:p w14:paraId="0C7084D5" w14:textId="4891BA73"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597:2013 </w:t>
      </w:r>
      <w:r w:rsidRPr="00991938">
        <w:rPr>
          <w:rFonts w:ascii="Arial Narrow" w:hAnsi="Arial Narrow"/>
          <w:color w:val="000000"/>
          <w:sz w:val="22"/>
          <w:szCs w:val="22"/>
        </w:rPr>
        <w:t>Mattress covers — Specification</w:t>
      </w:r>
    </w:p>
    <w:p w14:paraId="53A48FC8" w14:textId="7BFD5C6A"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2339:2011 </w:t>
      </w:r>
      <w:r w:rsidRPr="00991938">
        <w:rPr>
          <w:rFonts w:ascii="Arial Narrow" w:hAnsi="Arial Narrow"/>
          <w:color w:val="000000"/>
          <w:sz w:val="22"/>
          <w:szCs w:val="22"/>
        </w:rPr>
        <w:t>Methods for determination of dimensional changes of knitted products containing wool</w:t>
      </w:r>
    </w:p>
    <w:p w14:paraId="6B2CD288" w14:textId="6904918E"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ISO 5077:2007 </w:t>
      </w:r>
      <w:r w:rsidRPr="00991938">
        <w:rPr>
          <w:rFonts w:ascii="Arial Narrow" w:hAnsi="Arial Narrow"/>
          <w:color w:val="000000"/>
          <w:sz w:val="22"/>
          <w:szCs w:val="22"/>
        </w:rPr>
        <w:t>Determination of dimensional change in washing and drying</w:t>
      </w:r>
    </w:p>
    <w:p w14:paraId="3195944F" w14:textId="0AC37FCF"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ISO 3758:2012 </w:t>
      </w:r>
      <w:r w:rsidRPr="00991938">
        <w:rPr>
          <w:rFonts w:ascii="Arial Narrow" w:hAnsi="Arial Narrow"/>
          <w:color w:val="000000"/>
          <w:sz w:val="22"/>
          <w:szCs w:val="22"/>
        </w:rPr>
        <w:t>Care labeling code using symbols</w:t>
      </w:r>
    </w:p>
    <w:p w14:paraId="52675990" w14:textId="5EC6C78A"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ISO 3759:2011 </w:t>
      </w:r>
      <w:r w:rsidRPr="00991938">
        <w:rPr>
          <w:rFonts w:ascii="Arial Narrow" w:hAnsi="Arial Narrow"/>
          <w:color w:val="000000"/>
          <w:sz w:val="22"/>
          <w:szCs w:val="22"/>
        </w:rPr>
        <w:t>Preparation, marking and measuring of fabric specimens and garments in tests for determination of dimensional change</w:t>
      </w:r>
    </w:p>
    <w:p w14:paraId="61E3D25C" w14:textId="77777777" w:rsidR="00991938" w:rsidRPr="00991938" w:rsidRDefault="00991938" w:rsidP="00991938">
      <w:pPr>
        <w:pStyle w:val="ListParagraph"/>
        <w:numPr>
          <w:ilvl w:val="0"/>
          <w:numId w:val="5"/>
        </w:numPr>
        <w:jc w:val="both"/>
        <w:rPr>
          <w:rFonts w:ascii="Arial Narrow" w:hAnsi="Arial Narrow"/>
          <w:color w:val="000000"/>
          <w:sz w:val="22"/>
          <w:szCs w:val="22"/>
        </w:rPr>
      </w:pPr>
      <w:r w:rsidRPr="00991938">
        <w:rPr>
          <w:rFonts w:ascii="Arial Narrow" w:hAnsi="Arial Narrow"/>
          <w:color w:val="000000"/>
          <w:sz w:val="22"/>
          <w:szCs w:val="22"/>
        </w:rPr>
        <w:t>KS ISO 4674-1</w:t>
      </w:r>
      <w:r w:rsidRPr="00991938">
        <w:rPr>
          <w:rFonts w:ascii="Arial Narrow" w:hAnsi="Arial Narrow"/>
          <w:color w:val="000000"/>
          <w:sz w:val="22"/>
          <w:szCs w:val="22"/>
        </w:rPr>
        <w:tab/>
        <w:t>Rubber- or plastics-coated fabrics — Determination of tear resistance Part 1: Constant rate of tear methods</w:t>
      </w:r>
    </w:p>
    <w:p w14:paraId="7C0A0695" w14:textId="59148A50"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222:2018   </w:t>
      </w:r>
      <w:r w:rsidRPr="00991938">
        <w:rPr>
          <w:rFonts w:ascii="Arial Narrow" w:hAnsi="Arial Narrow"/>
          <w:color w:val="000000"/>
          <w:sz w:val="22"/>
          <w:szCs w:val="22"/>
        </w:rPr>
        <w:t>Knitted polyester/cellulosic blended fabric</w:t>
      </w:r>
    </w:p>
    <w:p w14:paraId="27AB894D" w14:textId="0E2FA5A6"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220:2018 </w:t>
      </w:r>
      <w:r w:rsidRPr="00991938">
        <w:rPr>
          <w:rFonts w:ascii="Arial Narrow" w:hAnsi="Arial Narrow"/>
          <w:color w:val="000000"/>
          <w:sz w:val="22"/>
          <w:szCs w:val="22"/>
        </w:rPr>
        <w:t>Knitted polyester fabric — Specification</w:t>
      </w:r>
    </w:p>
    <w:p w14:paraId="7ABF1C85" w14:textId="6E272C80" w:rsidR="00991938" w:rsidRPr="00991938" w:rsidRDefault="00991938" w:rsidP="00991938">
      <w:pPr>
        <w:pStyle w:val="ListParagraph"/>
        <w:numPr>
          <w:ilvl w:val="0"/>
          <w:numId w:val="5"/>
        </w:numPr>
        <w:jc w:val="both"/>
        <w:rPr>
          <w:rFonts w:ascii="Arial Narrow" w:hAnsi="Arial Narrow"/>
          <w:color w:val="000000"/>
          <w:sz w:val="22"/>
          <w:szCs w:val="22"/>
        </w:rPr>
      </w:pPr>
      <w:r w:rsidRPr="00991938">
        <w:rPr>
          <w:rFonts w:ascii="Arial Narrow" w:hAnsi="Arial Narrow"/>
          <w:color w:val="000000"/>
          <w:sz w:val="22"/>
          <w:szCs w:val="22"/>
        </w:rPr>
        <w:t xml:space="preserve">KS </w:t>
      </w:r>
      <w:r>
        <w:rPr>
          <w:rFonts w:ascii="Arial Narrow" w:hAnsi="Arial Narrow"/>
          <w:color w:val="000000"/>
          <w:sz w:val="22"/>
          <w:szCs w:val="22"/>
        </w:rPr>
        <w:t xml:space="preserve">EAS 225-1:2018 </w:t>
      </w:r>
      <w:r w:rsidRPr="00991938">
        <w:rPr>
          <w:rFonts w:ascii="Arial Narrow" w:hAnsi="Arial Narrow"/>
          <w:color w:val="000000"/>
          <w:sz w:val="22"/>
          <w:szCs w:val="22"/>
        </w:rPr>
        <w:t>Umbrella fabrics — Specification Part 1: Cotton fabrics</w:t>
      </w:r>
    </w:p>
    <w:p w14:paraId="10B61A72" w14:textId="1D7F7795"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225-2:2018 </w:t>
      </w:r>
      <w:r w:rsidRPr="00991938">
        <w:rPr>
          <w:rFonts w:ascii="Arial Narrow" w:hAnsi="Arial Narrow"/>
          <w:color w:val="000000"/>
          <w:sz w:val="22"/>
          <w:szCs w:val="22"/>
        </w:rPr>
        <w:t xml:space="preserve">Umbrella fabrics — Specification Part 2: Man-made </w:t>
      </w:r>
      <w:proofErr w:type="spellStart"/>
      <w:r w:rsidRPr="00991938">
        <w:rPr>
          <w:rFonts w:ascii="Arial Narrow" w:hAnsi="Arial Narrow"/>
          <w:color w:val="000000"/>
          <w:sz w:val="22"/>
          <w:szCs w:val="22"/>
        </w:rPr>
        <w:t>fibre</w:t>
      </w:r>
      <w:proofErr w:type="spellEnd"/>
      <w:r w:rsidRPr="00991938">
        <w:rPr>
          <w:rFonts w:ascii="Arial Narrow" w:hAnsi="Arial Narrow"/>
          <w:color w:val="000000"/>
          <w:sz w:val="22"/>
          <w:szCs w:val="22"/>
        </w:rPr>
        <w:t xml:space="preserve"> fabric</w:t>
      </w:r>
    </w:p>
    <w:p w14:paraId="35215245" w14:textId="7436C4FC"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225-3:2018 </w:t>
      </w:r>
      <w:r w:rsidRPr="00991938">
        <w:rPr>
          <w:rFonts w:ascii="Arial Narrow" w:hAnsi="Arial Narrow"/>
          <w:color w:val="000000"/>
          <w:sz w:val="22"/>
          <w:szCs w:val="22"/>
        </w:rPr>
        <w:t>Umbrella fabrics — Specification Part 3: Silk fabrics</w:t>
      </w:r>
    </w:p>
    <w:p w14:paraId="5A5DE626" w14:textId="1CEE8AAE"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226:2018 </w:t>
      </w:r>
      <w:proofErr w:type="spellStart"/>
      <w:r w:rsidRPr="00991938">
        <w:rPr>
          <w:rFonts w:ascii="Arial Narrow" w:hAnsi="Arial Narrow"/>
          <w:color w:val="000000"/>
          <w:sz w:val="22"/>
          <w:szCs w:val="22"/>
        </w:rPr>
        <w:t>Kitenge</w:t>
      </w:r>
      <w:proofErr w:type="spellEnd"/>
      <w:r w:rsidRPr="00991938">
        <w:rPr>
          <w:rFonts w:ascii="Arial Narrow" w:hAnsi="Arial Narrow"/>
          <w:color w:val="000000"/>
          <w:sz w:val="22"/>
          <w:szCs w:val="22"/>
        </w:rPr>
        <w:t xml:space="preserve"> — Specification</w:t>
      </w:r>
    </w:p>
    <w:p w14:paraId="5F532BC6" w14:textId="4008B1FA"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227:2018 </w:t>
      </w:r>
      <w:r w:rsidRPr="00991938">
        <w:rPr>
          <w:rFonts w:ascii="Arial Narrow" w:hAnsi="Arial Narrow"/>
          <w:color w:val="000000"/>
          <w:sz w:val="22"/>
          <w:szCs w:val="22"/>
        </w:rPr>
        <w:t>Knitted cotton fabric — Specification</w:t>
      </w:r>
    </w:p>
    <w:p w14:paraId="14C34152" w14:textId="6FE51253"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228:2018 </w:t>
      </w:r>
      <w:r w:rsidRPr="00991938">
        <w:rPr>
          <w:rFonts w:ascii="Arial Narrow" w:hAnsi="Arial Narrow"/>
          <w:color w:val="000000"/>
          <w:sz w:val="22"/>
          <w:szCs w:val="22"/>
        </w:rPr>
        <w:t>Cotton bed sheets — Specification</w:t>
      </w:r>
    </w:p>
    <w:p w14:paraId="21AD99F8" w14:textId="310DE087"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253-1:2018 </w:t>
      </w:r>
      <w:r w:rsidRPr="00991938">
        <w:rPr>
          <w:rFonts w:ascii="Arial Narrow" w:hAnsi="Arial Narrow"/>
          <w:color w:val="000000"/>
          <w:sz w:val="22"/>
          <w:szCs w:val="22"/>
        </w:rPr>
        <w:t>Code of practice for grading of textile materials Part 1: Fabrics</w:t>
      </w:r>
    </w:p>
    <w:p w14:paraId="1BF874E5" w14:textId="0D8FCF4F"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224:2018 </w:t>
      </w:r>
      <w:r w:rsidRPr="00991938">
        <w:rPr>
          <w:rFonts w:ascii="Arial Narrow" w:hAnsi="Arial Narrow"/>
          <w:color w:val="000000"/>
          <w:sz w:val="22"/>
          <w:szCs w:val="22"/>
        </w:rPr>
        <w:t xml:space="preserve">Cotton </w:t>
      </w:r>
      <w:proofErr w:type="spellStart"/>
      <w:r w:rsidRPr="00991938">
        <w:rPr>
          <w:rFonts w:ascii="Arial Narrow" w:hAnsi="Arial Narrow"/>
          <w:color w:val="000000"/>
          <w:sz w:val="22"/>
          <w:szCs w:val="22"/>
        </w:rPr>
        <w:t>khanga</w:t>
      </w:r>
      <w:proofErr w:type="spellEnd"/>
      <w:r w:rsidRPr="00991938">
        <w:rPr>
          <w:rFonts w:ascii="Arial Narrow" w:hAnsi="Arial Narrow"/>
          <w:color w:val="000000"/>
          <w:sz w:val="22"/>
          <w:szCs w:val="22"/>
        </w:rPr>
        <w:t xml:space="preserve"> — Specification</w:t>
      </w:r>
    </w:p>
    <w:p w14:paraId="25A938B4" w14:textId="0E992A09"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KS ISO 7617-1:2001 Plastics</w:t>
      </w:r>
      <w:r w:rsidRPr="00991938">
        <w:rPr>
          <w:rFonts w:ascii="Arial Narrow" w:hAnsi="Arial Narrow"/>
          <w:color w:val="000000"/>
          <w:sz w:val="22"/>
          <w:szCs w:val="22"/>
        </w:rPr>
        <w:t>-coated fabrics for upholstery Part 1: Specification for PVC-coated knitted fabrics</w:t>
      </w:r>
    </w:p>
    <w:p w14:paraId="67F11E1D" w14:textId="74E81143"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ISO 7617-2:2003 </w:t>
      </w:r>
      <w:r w:rsidRPr="00991938">
        <w:rPr>
          <w:rFonts w:ascii="Arial Narrow" w:hAnsi="Arial Narrow"/>
          <w:color w:val="000000"/>
          <w:sz w:val="22"/>
          <w:szCs w:val="22"/>
        </w:rPr>
        <w:t>Plastics</w:t>
      </w:r>
      <w:r w:rsidRPr="00991938">
        <w:rPr>
          <w:rFonts w:ascii="Arial Narrow" w:hAnsi="Arial Narrow"/>
          <w:color w:val="000000"/>
          <w:sz w:val="22"/>
          <w:szCs w:val="22"/>
        </w:rPr>
        <w:t>-coated fabrics for upholstery Part 2: Specification for PVC-coated woven fabrics</w:t>
      </w:r>
    </w:p>
    <w:p w14:paraId="281D3EBD" w14:textId="3AEF6307"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ISO 7617-3:1988 </w:t>
      </w:r>
      <w:r w:rsidRPr="00991938">
        <w:rPr>
          <w:rFonts w:ascii="Arial Narrow" w:hAnsi="Arial Narrow"/>
          <w:color w:val="000000"/>
          <w:sz w:val="22"/>
          <w:szCs w:val="22"/>
        </w:rPr>
        <w:t>Plastics-coated fabrics for upholstery Part 3: Specification for polyurethane-coated woven fabrics</w:t>
      </w:r>
    </w:p>
    <w:p w14:paraId="04FCAA56" w14:textId="0552CE54"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2238:2019 </w:t>
      </w:r>
      <w:r w:rsidRPr="00991938">
        <w:rPr>
          <w:rFonts w:ascii="Arial Narrow" w:hAnsi="Arial Narrow"/>
          <w:color w:val="000000"/>
          <w:sz w:val="22"/>
          <w:szCs w:val="22"/>
        </w:rPr>
        <w:t>Baby shawl — Specification</w:t>
      </w:r>
    </w:p>
    <w:p w14:paraId="6C1F5844" w14:textId="6188E927"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559-1:2019 </w:t>
      </w:r>
      <w:r w:rsidRPr="00991938">
        <w:rPr>
          <w:rFonts w:ascii="Arial Narrow" w:hAnsi="Arial Narrow"/>
          <w:color w:val="000000"/>
          <w:sz w:val="22"/>
          <w:szCs w:val="22"/>
        </w:rPr>
        <w:t xml:space="preserve">Men’s and </w:t>
      </w:r>
      <w:proofErr w:type="spellStart"/>
      <w:r w:rsidRPr="00991938">
        <w:rPr>
          <w:rFonts w:ascii="Arial Narrow" w:hAnsi="Arial Narrow"/>
          <w:color w:val="000000"/>
          <w:sz w:val="22"/>
          <w:szCs w:val="22"/>
        </w:rPr>
        <w:t>boy</w:t>
      </w:r>
      <w:r w:rsidRPr="00991938">
        <w:rPr>
          <w:rFonts w:ascii="Arial" w:hAnsi="Arial" w:cs="Arial"/>
          <w:color w:val="000000"/>
          <w:sz w:val="22"/>
          <w:szCs w:val="22"/>
        </w:rPr>
        <w:t>ʼ</w:t>
      </w:r>
      <w:r w:rsidRPr="00991938">
        <w:rPr>
          <w:rFonts w:ascii="Arial Narrow" w:hAnsi="Arial Narrow"/>
          <w:color w:val="000000"/>
          <w:sz w:val="22"/>
          <w:szCs w:val="22"/>
        </w:rPr>
        <w:t>s</w:t>
      </w:r>
      <w:proofErr w:type="spellEnd"/>
      <w:r w:rsidRPr="00991938">
        <w:rPr>
          <w:rFonts w:ascii="Arial Narrow" w:hAnsi="Arial Narrow"/>
          <w:color w:val="000000"/>
          <w:sz w:val="22"/>
          <w:szCs w:val="22"/>
        </w:rPr>
        <w:t xml:space="preserve"> trousers </w:t>
      </w:r>
      <w:r w:rsidRPr="00991938">
        <w:rPr>
          <w:rFonts w:ascii="Arial Narrow" w:hAnsi="Arial Narrow" w:cs="Verdana"/>
          <w:color w:val="000000"/>
          <w:sz w:val="22"/>
          <w:szCs w:val="22"/>
        </w:rPr>
        <w:t>—</w:t>
      </w:r>
      <w:r w:rsidRPr="00991938">
        <w:rPr>
          <w:rFonts w:ascii="Arial Narrow" w:hAnsi="Arial Narrow"/>
          <w:color w:val="000000"/>
          <w:sz w:val="22"/>
          <w:szCs w:val="22"/>
        </w:rPr>
        <w:t xml:space="preserve"> Specification Part 1: Making up requirements</w:t>
      </w:r>
    </w:p>
    <w:p w14:paraId="098A1D4C" w14:textId="77777777" w:rsidR="00991938" w:rsidRPr="00991938" w:rsidRDefault="00991938" w:rsidP="00991938">
      <w:pPr>
        <w:pStyle w:val="ListParagraph"/>
        <w:numPr>
          <w:ilvl w:val="0"/>
          <w:numId w:val="5"/>
        </w:numPr>
        <w:jc w:val="both"/>
        <w:rPr>
          <w:rFonts w:ascii="Arial Narrow" w:hAnsi="Arial Narrow"/>
          <w:color w:val="000000"/>
          <w:sz w:val="22"/>
          <w:szCs w:val="22"/>
        </w:rPr>
      </w:pPr>
      <w:r w:rsidRPr="00991938">
        <w:rPr>
          <w:rFonts w:ascii="Arial Narrow" w:hAnsi="Arial Narrow"/>
          <w:color w:val="000000"/>
          <w:sz w:val="22"/>
          <w:szCs w:val="22"/>
        </w:rPr>
        <w:t>KS 1267-2:2019</w:t>
      </w:r>
      <w:r w:rsidRPr="00991938">
        <w:rPr>
          <w:rFonts w:ascii="Arial Narrow" w:hAnsi="Arial Narrow"/>
          <w:color w:val="000000"/>
          <w:sz w:val="22"/>
          <w:szCs w:val="22"/>
        </w:rPr>
        <w:tab/>
        <w:t>Pillows for domestic use — Specification Part 2: Synthetic filled pillows</w:t>
      </w:r>
    </w:p>
    <w:p w14:paraId="12929200" w14:textId="6BCDED97"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640-1:2019 </w:t>
      </w:r>
      <w:r w:rsidRPr="00991938">
        <w:rPr>
          <w:rFonts w:ascii="Arial Narrow" w:hAnsi="Arial Narrow"/>
          <w:color w:val="000000"/>
          <w:sz w:val="22"/>
          <w:szCs w:val="22"/>
        </w:rPr>
        <w:t xml:space="preserve">Men’s and </w:t>
      </w:r>
      <w:proofErr w:type="spellStart"/>
      <w:r w:rsidRPr="00991938">
        <w:rPr>
          <w:rFonts w:ascii="Arial Narrow" w:hAnsi="Arial Narrow"/>
          <w:color w:val="000000"/>
          <w:sz w:val="22"/>
          <w:szCs w:val="22"/>
        </w:rPr>
        <w:t>boy</w:t>
      </w:r>
      <w:r w:rsidRPr="00991938">
        <w:rPr>
          <w:rFonts w:ascii="Arial" w:hAnsi="Arial" w:cs="Arial"/>
          <w:color w:val="000000"/>
          <w:sz w:val="22"/>
          <w:szCs w:val="22"/>
        </w:rPr>
        <w:t>ʼ</w:t>
      </w:r>
      <w:r w:rsidRPr="00991938">
        <w:rPr>
          <w:rFonts w:ascii="Arial Narrow" w:hAnsi="Arial Narrow"/>
          <w:color w:val="000000"/>
          <w:sz w:val="22"/>
          <w:szCs w:val="22"/>
        </w:rPr>
        <w:t>s</w:t>
      </w:r>
      <w:proofErr w:type="spellEnd"/>
      <w:r w:rsidRPr="00991938">
        <w:rPr>
          <w:rFonts w:ascii="Arial Narrow" w:hAnsi="Arial Narrow"/>
          <w:color w:val="000000"/>
          <w:sz w:val="22"/>
          <w:szCs w:val="22"/>
        </w:rPr>
        <w:t xml:space="preserve"> </w:t>
      </w:r>
      <w:proofErr w:type="spellStart"/>
      <w:r w:rsidRPr="00991938">
        <w:rPr>
          <w:rFonts w:ascii="Arial Narrow" w:hAnsi="Arial Narrow"/>
          <w:color w:val="000000"/>
          <w:sz w:val="22"/>
          <w:szCs w:val="22"/>
        </w:rPr>
        <w:t>pyjamas</w:t>
      </w:r>
      <w:proofErr w:type="spellEnd"/>
      <w:r w:rsidRPr="00991938">
        <w:rPr>
          <w:rFonts w:ascii="Arial Narrow" w:hAnsi="Arial Narrow"/>
          <w:color w:val="000000"/>
          <w:sz w:val="22"/>
          <w:szCs w:val="22"/>
        </w:rPr>
        <w:t xml:space="preserve"> </w:t>
      </w:r>
      <w:r w:rsidRPr="00991938">
        <w:rPr>
          <w:rFonts w:ascii="Arial Narrow" w:hAnsi="Arial Narrow" w:cs="Verdana"/>
          <w:color w:val="000000"/>
          <w:sz w:val="22"/>
          <w:szCs w:val="22"/>
        </w:rPr>
        <w:t>—</w:t>
      </w:r>
      <w:r w:rsidRPr="00991938">
        <w:rPr>
          <w:rFonts w:ascii="Arial Narrow" w:hAnsi="Arial Narrow"/>
          <w:color w:val="000000"/>
          <w:sz w:val="22"/>
          <w:szCs w:val="22"/>
        </w:rPr>
        <w:t xml:space="preserve"> Specification Part 1: Making up requirements</w:t>
      </w:r>
    </w:p>
    <w:p w14:paraId="1BF7D5FB" w14:textId="68C6C502"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640-2:2019 </w:t>
      </w:r>
      <w:r w:rsidRPr="00991938">
        <w:rPr>
          <w:rFonts w:ascii="Arial Narrow" w:hAnsi="Arial Narrow"/>
          <w:color w:val="000000"/>
          <w:sz w:val="22"/>
          <w:szCs w:val="22"/>
        </w:rPr>
        <w:t xml:space="preserve">Men’s and </w:t>
      </w:r>
      <w:proofErr w:type="spellStart"/>
      <w:r w:rsidRPr="00991938">
        <w:rPr>
          <w:rFonts w:ascii="Arial Narrow" w:hAnsi="Arial Narrow"/>
          <w:color w:val="000000"/>
          <w:sz w:val="22"/>
          <w:szCs w:val="22"/>
        </w:rPr>
        <w:t>boy</w:t>
      </w:r>
      <w:r w:rsidRPr="00991938">
        <w:rPr>
          <w:rFonts w:ascii="Arial" w:hAnsi="Arial" w:cs="Arial"/>
          <w:color w:val="000000"/>
          <w:sz w:val="22"/>
          <w:szCs w:val="22"/>
        </w:rPr>
        <w:t>ʼ</w:t>
      </w:r>
      <w:r w:rsidRPr="00991938">
        <w:rPr>
          <w:rFonts w:ascii="Arial Narrow" w:hAnsi="Arial Narrow"/>
          <w:color w:val="000000"/>
          <w:sz w:val="22"/>
          <w:szCs w:val="22"/>
        </w:rPr>
        <w:t>s</w:t>
      </w:r>
      <w:proofErr w:type="spellEnd"/>
      <w:r w:rsidRPr="00991938">
        <w:rPr>
          <w:rFonts w:ascii="Arial Narrow" w:hAnsi="Arial Narrow"/>
          <w:color w:val="000000"/>
          <w:sz w:val="22"/>
          <w:szCs w:val="22"/>
        </w:rPr>
        <w:t xml:space="preserve"> </w:t>
      </w:r>
      <w:proofErr w:type="spellStart"/>
      <w:r w:rsidRPr="00991938">
        <w:rPr>
          <w:rFonts w:ascii="Arial Narrow" w:hAnsi="Arial Narrow"/>
          <w:color w:val="000000"/>
          <w:sz w:val="22"/>
          <w:szCs w:val="22"/>
        </w:rPr>
        <w:t>pyjamas</w:t>
      </w:r>
      <w:proofErr w:type="spellEnd"/>
      <w:r w:rsidRPr="00991938">
        <w:rPr>
          <w:rFonts w:ascii="Arial Narrow" w:hAnsi="Arial Narrow"/>
          <w:color w:val="000000"/>
          <w:sz w:val="22"/>
          <w:szCs w:val="22"/>
        </w:rPr>
        <w:t xml:space="preserve"> </w:t>
      </w:r>
      <w:r w:rsidRPr="00991938">
        <w:rPr>
          <w:rFonts w:ascii="Arial Narrow" w:hAnsi="Arial Narrow" w:cs="Verdana"/>
          <w:color w:val="000000"/>
          <w:sz w:val="22"/>
          <w:szCs w:val="22"/>
        </w:rPr>
        <w:t>—</w:t>
      </w:r>
      <w:r w:rsidRPr="00991938">
        <w:rPr>
          <w:rFonts w:ascii="Arial Narrow" w:hAnsi="Arial Narrow"/>
          <w:color w:val="000000"/>
          <w:sz w:val="22"/>
          <w:szCs w:val="22"/>
        </w:rPr>
        <w:t xml:space="preserve"> Specification Part 2: Measurements</w:t>
      </w:r>
    </w:p>
    <w:p w14:paraId="0DD8B8B5" w14:textId="6A60CA02"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629:2019 </w:t>
      </w:r>
      <w:r w:rsidRPr="00991938">
        <w:rPr>
          <w:rFonts w:ascii="Arial Narrow" w:hAnsi="Arial Narrow"/>
          <w:color w:val="000000"/>
          <w:sz w:val="22"/>
          <w:szCs w:val="22"/>
        </w:rPr>
        <w:t>Sweaters — Specification</w:t>
      </w:r>
    </w:p>
    <w:p w14:paraId="385554FA" w14:textId="207C586F" w:rsidR="00991938" w:rsidRPr="00991938" w:rsidRDefault="00991938" w:rsidP="00991938">
      <w:pPr>
        <w:pStyle w:val="ListParagraph"/>
        <w:numPr>
          <w:ilvl w:val="0"/>
          <w:numId w:val="5"/>
        </w:numPr>
        <w:jc w:val="both"/>
        <w:rPr>
          <w:rFonts w:ascii="Arial Narrow" w:hAnsi="Arial Narrow"/>
          <w:color w:val="000000"/>
          <w:sz w:val="22"/>
          <w:szCs w:val="22"/>
        </w:rPr>
      </w:pPr>
      <w:r>
        <w:rPr>
          <w:rFonts w:ascii="Arial Narrow" w:hAnsi="Arial Narrow"/>
          <w:color w:val="000000"/>
          <w:sz w:val="22"/>
          <w:szCs w:val="22"/>
        </w:rPr>
        <w:t xml:space="preserve">KS EAS 356:201 </w:t>
      </w:r>
      <w:r w:rsidRPr="00991938">
        <w:rPr>
          <w:rFonts w:ascii="Arial Narrow" w:hAnsi="Arial Narrow"/>
          <w:color w:val="000000"/>
          <w:sz w:val="22"/>
          <w:szCs w:val="22"/>
        </w:rPr>
        <w:t>Textiles Requirements for inspection and acceptance for used textile products</w:t>
      </w:r>
    </w:p>
    <w:p w14:paraId="67BF7F86" w14:textId="77777777" w:rsidR="00991938" w:rsidRPr="00991938" w:rsidRDefault="00991938" w:rsidP="00991938">
      <w:pPr>
        <w:jc w:val="both"/>
        <w:rPr>
          <w:rFonts w:ascii="Arial Narrow" w:hAnsi="Arial Narrow"/>
          <w:color w:val="000000"/>
          <w:sz w:val="22"/>
          <w:szCs w:val="22"/>
        </w:rPr>
      </w:pPr>
    </w:p>
    <w:sectPr w:rsidR="00991938" w:rsidRPr="00991938" w:rsidSect="009D2A1A">
      <w:headerReference w:type="default" r:id="rId11"/>
      <w:footerReference w:type="defaul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0368" w14:textId="77777777" w:rsidR="00D102B0" w:rsidRDefault="00D102B0" w:rsidP="007D7BDE">
      <w:r>
        <w:separator/>
      </w:r>
    </w:p>
  </w:endnote>
  <w:endnote w:type="continuationSeparator" w:id="0">
    <w:p w14:paraId="2CF428F6" w14:textId="77777777" w:rsidR="00D102B0" w:rsidRDefault="00D102B0"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9DE0" w14:textId="783E4BE5"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8192D">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8192D">
      <w:rPr>
        <w:rStyle w:val="PageNumber"/>
        <w:noProof/>
      </w:rPr>
      <w:t>2</w:t>
    </w:r>
    <w:r w:rsidRPr="00FF25C7">
      <w:rPr>
        <w:rStyle w:val="PageNumber"/>
      </w:rPr>
      <w:fldChar w:fldCharType="end"/>
    </w:r>
  </w:p>
  <w:p w14:paraId="1299C43A"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8B6F" w14:textId="37A3CA36"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5606F">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5606F">
      <w:rPr>
        <w:rStyle w:val="PageNumber"/>
        <w:noProof/>
      </w:rPr>
      <w:t>2</w:t>
    </w:r>
    <w:r w:rsidRPr="00FF25C7">
      <w:rPr>
        <w:rStyle w:val="PageNumber"/>
      </w:rPr>
      <w:fldChar w:fldCharType="end"/>
    </w:r>
  </w:p>
  <w:p w14:paraId="0562CB0E"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BA63D" w14:textId="77777777" w:rsidR="00D102B0" w:rsidRDefault="00D102B0" w:rsidP="007D7BDE">
      <w:r>
        <w:separator/>
      </w:r>
    </w:p>
  </w:footnote>
  <w:footnote w:type="continuationSeparator" w:id="0">
    <w:p w14:paraId="0615CF49" w14:textId="77777777" w:rsidR="00D102B0" w:rsidRDefault="00D102B0" w:rsidP="007D7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7D7BDE" w:rsidRPr="008F5151" w:rsidRDefault="007D7BDE" w:rsidP="008F51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4B663C4D"/>
    <w:multiLevelType w:val="hybridMultilevel"/>
    <w:tmpl w:val="4202C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1"/>
  </w:num>
  <w:num w:numId="2">
    <w:abstractNumId w:val="0"/>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250FB"/>
    <w:rsid w:val="0003199D"/>
    <w:rsid w:val="00041973"/>
    <w:rsid w:val="00043F37"/>
    <w:rsid w:val="0005606F"/>
    <w:rsid w:val="00074575"/>
    <w:rsid w:val="0008192D"/>
    <w:rsid w:val="000A35DF"/>
    <w:rsid w:val="000A5E80"/>
    <w:rsid w:val="000C4E32"/>
    <w:rsid w:val="000D4BF7"/>
    <w:rsid w:val="00103C02"/>
    <w:rsid w:val="00146B64"/>
    <w:rsid w:val="00154D57"/>
    <w:rsid w:val="00161F8F"/>
    <w:rsid w:val="001D112C"/>
    <w:rsid w:val="002236B8"/>
    <w:rsid w:val="00226FF2"/>
    <w:rsid w:val="00241E4B"/>
    <w:rsid w:val="00242755"/>
    <w:rsid w:val="00282D9D"/>
    <w:rsid w:val="002853FC"/>
    <w:rsid w:val="002E03CE"/>
    <w:rsid w:val="002E12DF"/>
    <w:rsid w:val="002E3B7F"/>
    <w:rsid w:val="002E3F7C"/>
    <w:rsid w:val="00350BFA"/>
    <w:rsid w:val="0037216D"/>
    <w:rsid w:val="00387EA4"/>
    <w:rsid w:val="003A2DFD"/>
    <w:rsid w:val="003B5954"/>
    <w:rsid w:val="003C4A6C"/>
    <w:rsid w:val="003D13AF"/>
    <w:rsid w:val="003F2C4E"/>
    <w:rsid w:val="00402707"/>
    <w:rsid w:val="00452734"/>
    <w:rsid w:val="00506AFA"/>
    <w:rsid w:val="00552390"/>
    <w:rsid w:val="005965CF"/>
    <w:rsid w:val="005D3E09"/>
    <w:rsid w:val="005E2F92"/>
    <w:rsid w:val="00665E68"/>
    <w:rsid w:val="00680852"/>
    <w:rsid w:val="006E214F"/>
    <w:rsid w:val="00703562"/>
    <w:rsid w:val="00703CB1"/>
    <w:rsid w:val="00710322"/>
    <w:rsid w:val="007244A4"/>
    <w:rsid w:val="007505E1"/>
    <w:rsid w:val="00756E07"/>
    <w:rsid w:val="00766B20"/>
    <w:rsid w:val="007D5546"/>
    <w:rsid w:val="007D7BDE"/>
    <w:rsid w:val="00810E69"/>
    <w:rsid w:val="008572A5"/>
    <w:rsid w:val="00877DFF"/>
    <w:rsid w:val="00893D7E"/>
    <w:rsid w:val="008B3FDD"/>
    <w:rsid w:val="00991938"/>
    <w:rsid w:val="00A15AB7"/>
    <w:rsid w:val="00A87B44"/>
    <w:rsid w:val="00AB16F3"/>
    <w:rsid w:val="00B04B5B"/>
    <w:rsid w:val="00B17E72"/>
    <w:rsid w:val="00B76FE6"/>
    <w:rsid w:val="00BA0183"/>
    <w:rsid w:val="00BB5FF2"/>
    <w:rsid w:val="00BF6EDE"/>
    <w:rsid w:val="00C23675"/>
    <w:rsid w:val="00C734AC"/>
    <w:rsid w:val="00D102B0"/>
    <w:rsid w:val="00D220FD"/>
    <w:rsid w:val="00D711C5"/>
    <w:rsid w:val="00D931B4"/>
    <w:rsid w:val="00DC7D31"/>
    <w:rsid w:val="00DE4B09"/>
    <w:rsid w:val="00E00478"/>
    <w:rsid w:val="00E1291B"/>
    <w:rsid w:val="00E41A20"/>
    <w:rsid w:val="00E63BF4"/>
    <w:rsid w:val="00E67378"/>
    <w:rsid w:val="00EB7875"/>
    <w:rsid w:val="00EF7104"/>
    <w:rsid w:val="00F701C2"/>
    <w:rsid w:val="00F87FFB"/>
    <w:rsid w:val="00FE724B"/>
    <w:rsid w:val="0E4B648F"/>
    <w:rsid w:val="15483C66"/>
    <w:rsid w:val="201C2344"/>
    <w:rsid w:val="215BD9FA"/>
    <w:rsid w:val="21635A7A"/>
    <w:rsid w:val="226A7C50"/>
    <w:rsid w:val="22C41FC7"/>
    <w:rsid w:val="3F43EDB3"/>
    <w:rsid w:val="3FE296D6"/>
    <w:rsid w:val="4CA62851"/>
    <w:rsid w:val="50EFFB7A"/>
    <w:rsid w:val="6B7C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55239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onuiw@keb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0C1B6B956B74B82AD4F8638CE1053" ma:contentTypeVersion="9" ma:contentTypeDescription="Create a new document." ma:contentTypeScope="" ma:versionID="aeb83ac518f9d952a3475b86e9ea464c">
  <xsd:schema xmlns:xsd="http://www.w3.org/2001/XMLSchema" xmlns:xs="http://www.w3.org/2001/XMLSchema" xmlns:p="http://schemas.microsoft.com/office/2006/metadata/properties" xmlns:ns2="24d2abb4-178e-4442-b6a1-1df300e93464" xmlns:ns3="03af0150-0a8f-402d-876c-b0af7eea7f3c" targetNamespace="http://schemas.microsoft.com/office/2006/metadata/properties" ma:root="true" ma:fieldsID="76d22658b4c9d1a08ff7f041b202b371" ns2:_="" ns3:_="">
    <xsd:import namespace="24d2abb4-178e-4442-b6a1-1df300e93464"/>
    <xsd:import namespace="03af0150-0a8f-402d-876c-b0af7eea7f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2abb4-178e-4442-b6a1-1df300e93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f0150-0a8f-402d-876c-b0af7eea7f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5AB7E-EE04-4C35-B20A-3D6FA88AEC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8D2927-5B69-4617-972A-3DC306EE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2abb4-178e-4442-b6a1-1df300e93464"/>
    <ds:schemaRef ds:uri="03af0150-0a8f-402d-876c-b0af7eea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7886F-A92E-4E9D-BF63-8536304CB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Winnie Tonui</cp:lastModifiedBy>
  <cp:revision>2</cp:revision>
  <dcterms:created xsi:type="dcterms:W3CDTF">2024-01-23T09:41:00Z</dcterms:created>
  <dcterms:modified xsi:type="dcterms:W3CDTF">2024-01-23T09:41:00Z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0x010100A4A0C1B6B956B74B82AD4F8638CE1053</vt:lpwstr>
  </property>
</Properties>
</file>