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E811" w14:textId="77777777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>APPENDIX DD</w:t>
      </w:r>
      <w:r w:rsidRPr="00556197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br/>
      </w:r>
      <w:r w:rsidR="007D7BDE">
        <w:rPr>
          <w:color w:val="auto"/>
          <w:sz w:val="22"/>
          <w:szCs w:val="22"/>
        </w:rPr>
        <w:t>SYSTEMATIC REVIEW</w:t>
      </w:r>
      <w:r w:rsidR="007D7BDE" w:rsidRPr="00556197">
        <w:rPr>
          <w:color w:val="auto"/>
          <w:sz w:val="22"/>
          <w:szCs w:val="22"/>
        </w:rPr>
        <w:t xml:space="preserve"> FORM</w:t>
      </w:r>
      <w:bookmarkEnd w:id="0"/>
      <w:bookmarkEnd w:id="1"/>
      <w:bookmarkEnd w:id="2"/>
      <w:bookmarkEnd w:id="3"/>
      <w:bookmarkEnd w:id="4"/>
      <w:r w:rsidR="007D7BDE" w:rsidRPr="00556197" w:rsidDel="008E43BE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974BAC2" w14:textId="77777777" w:rsidR="007D7BDE" w:rsidRPr="00556197" w:rsidRDefault="007D7BDE" w:rsidP="007D7BDE"/>
    <w:p w14:paraId="5E2D4B23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0AA8736E" w14:textId="77777777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CPR183</w:t>
      </w:r>
      <w:r w:rsidRPr="00556197">
        <w:rPr>
          <w:rFonts w:ascii="Arial" w:hAnsi="Arial" w:cs="Arial"/>
          <w:b/>
        </w:rPr>
        <w:t>/F1</w:t>
      </w:r>
      <w:r>
        <w:rPr>
          <w:rFonts w:ascii="Arial" w:hAnsi="Arial" w:cs="Arial"/>
          <w:b/>
        </w:rPr>
        <w:t>7</w:t>
      </w:r>
    </w:p>
    <w:p w14:paraId="7B610425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3E900B1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59"/>
        <w:gridCol w:w="2914"/>
      </w:tblGrid>
      <w:tr w:rsidR="007D7BDE" w:rsidRPr="00556197" w14:paraId="0EE4EE8E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CE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0C4" w14:textId="77777777" w:rsidR="007D7BDE" w:rsidRPr="00556197" w:rsidRDefault="007D7BDE" w:rsidP="00D413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>Confirmation proposal</w:t>
            </w:r>
          </w:p>
        </w:tc>
      </w:tr>
      <w:tr w:rsidR="007D7BDE" w:rsidRPr="00556197" w14:paraId="786425E3" w14:textId="77777777" w:rsidTr="00D4138E">
        <w:trPr>
          <w:trHeight w:val="368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EC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CD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480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7D7BDE" w:rsidRPr="00556197" w14:paraId="4BDEAD71" w14:textId="77777777" w:rsidTr="00D4138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6B2E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4FA" w14:textId="09E4AB30" w:rsidR="007D7BDE" w:rsidRPr="00556197" w:rsidRDefault="00CA777D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078AD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1</w:t>
            </w:r>
            <w:r w:rsidR="006078AD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264F" w14:textId="543E21E9" w:rsidR="007D7BDE" w:rsidRPr="00556197" w:rsidRDefault="00CA777D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C7B75">
              <w:rPr>
                <w:rFonts w:ascii="Arial" w:hAnsi="Arial" w:cs="Arial"/>
              </w:rPr>
              <w:t>/</w:t>
            </w:r>
            <w:r w:rsidR="006078A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D77E3B">
              <w:rPr>
                <w:rFonts w:ascii="Arial" w:hAnsi="Arial" w:cs="Arial"/>
              </w:rPr>
              <w:t>/</w:t>
            </w:r>
            <w:r w:rsidR="006078A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7D7BDE" w:rsidRPr="00556197" w14:paraId="67020D1E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B4E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8A6" w14:textId="2154C8E2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</w:t>
            </w:r>
            <w:proofErr w:type="gramStart"/>
            <w:r w:rsidRPr="00556197">
              <w:rPr>
                <w:rFonts w:ascii="Arial" w:hAnsi="Arial" w:cs="Arial"/>
                <w:b/>
                <w:bCs/>
              </w:rPr>
              <w:t>signed</w:t>
            </w:r>
            <w:proofErr w:type="gramEnd"/>
            <w:r w:rsidRPr="00556197">
              <w:rPr>
                <w:rFonts w:ascii="Arial" w:hAnsi="Arial" w:cs="Arial"/>
                <w:b/>
                <w:bCs/>
              </w:rPr>
              <w:t xml:space="preserve"> and returned to Kenya Bureau of Standards for the attention of </w:t>
            </w:r>
            <w:r w:rsidR="006078AD" w:rsidRPr="006078AD">
              <w:rPr>
                <w:rFonts w:ascii="Arial" w:hAnsi="Arial" w:cs="Arial"/>
                <w:b/>
                <w:bCs/>
              </w:rPr>
              <w:t>Mary Ngotho (ngothom@kebs.org)</w:t>
            </w:r>
          </w:p>
        </w:tc>
      </w:tr>
    </w:tbl>
    <w:p w14:paraId="54BE18A1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BC3C570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407A113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5F30EF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</w:t>
      </w:r>
      <w:proofErr w:type="gramStart"/>
      <w:r w:rsidRPr="00556197">
        <w:rPr>
          <w:rFonts w:ascii="Arial" w:hAnsi="Arial" w:cs="Arial"/>
        </w:rPr>
        <w:t>needs</w:t>
      </w:r>
      <w:proofErr w:type="gramEnd"/>
      <w:r w:rsidRPr="00556197">
        <w:rPr>
          <w:rFonts w:ascii="Arial" w:hAnsi="Arial" w:cs="Arial"/>
        </w:rPr>
        <w:t xml:space="preserve"> and scientific and technological development.  </w:t>
      </w:r>
    </w:p>
    <w:p w14:paraId="78913AF1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68F385E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F7262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228D9A8" w14:textId="1559FBC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KS Number(s) of Standard(s)</w:t>
      </w:r>
      <w:proofErr w:type="gramStart"/>
      <w:r w:rsidRPr="00556197">
        <w:rPr>
          <w:rFonts w:ascii="Arial" w:hAnsi="Arial" w:cs="Arial"/>
        </w:rPr>
        <w:t xml:space="preserve"> :…</w:t>
      </w:r>
      <w:proofErr w:type="gramEnd"/>
      <w:r w:rsidRPr="00556197">
        <w:rPr>
          <w:rFonts w:ascii="Arial" w:hAnsi="Arial" w:cs="Arial"/>
        </w:rPr>
        <w:t>………………………...……………</w:t>
      </w:r>
      <w:r>
        <w:rPr>
          <w:rFonts w:ascii="Arial" w:hAnsi="Arial" w:cs="Arial"/>
        </w:rPr>
        <w:t>………………………(In case of confirmation you may use one form</w:t>
      </w:r>
      <w:r w:rsidRPr="00556197">
        <w:rPr>
          <w:rFonts w:ascii="Arial" w:hAnsi="Arial" w:cs="Arial"/>
        </w:rPr>
        <w:t>, otherwise Fill in for each standard separately)</w:t>
      </w:r>
    </w:p>
    <w:p w14:paraId="381CB18C" w14:textId="77777777" w:rsidR="00ED7777" w:rsidRDefault="00ED7777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EA7C0E2" w14:textId="444969BD" w:rsidR="00CA777D" w:rsidRPr="00CA777D" w:rsidRDefault="00CA777D" w:rsidP="00CA777D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bookmarkStart w:id="16" w:name="_Hlk157163524"/>
      <w:r w:rsidRPr="00CA777D">
        <w:rPr>
          <w:rFonts w:ascii="Arial" w:hAnsi="Arial" w:cs="Arial"/>
        </w:rPr>
        <w:t>KS ISO 1342:</w:t>
      </w:r>
      <w:r w:rsidRPr="00CA777D">
        <w:rPr>
          <w:rFonts w:ascii="Arial" w:hAnsi="Arial" w:cs="Arial"/>
        </w:rPr>
        <w:t xml:space="preserve">2012, </w:t>
      </w:r>
      <w:r w:rsidRPr="00CA777D">
        <w:rPr>
          <w:rFonts w:ascii="Arial" w:hAnsi="Arial" w:cs="Arial"/>
        </w:rPr>
        <w:t>Oil of Rosemary Rosmarinus Officinalis Linnaeus</w:t>
      </w:r>
    </w:p>
    <w:p w14:paraId="349F84C1" w14:textId="644782A3" w:rsidR="00CA777D" w:rsidRPr="00CA777D" w:rsidRDefault="00CA777D" w:rsidP="00CA777D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CA777D">
        <w:rPr>
          <w:rFonts w:ascii="Arial" w:hAnsi="Arial" w:cs="Arial"/>
        </w:rPr>
        <w:t>KS ISO 3043:1975</w:t>
      </w:r>
      <w:r w:rsidRPr="00CA777D">
        <w:rPr>
          <w:rFonts w:ascii="Arial" w:hAnsi="Arial" w:cs="Arial"/>
        </w:rPr>
        <w:t xml:space="preserve">, </w:t>
      </w:r>
      <w:r w:rsidRPr="00CA777D">
        <w:rPr>
          <w:rFonts w:ascii="Arial" w:hAnsi="Arial" w:cs="Arial"/>
        </w:rPr>
        <w:t>Oil of Pimento Berry</w:t>
      </w:r>
      <w:r w:rsidRPr="00CA777D">
        <w:rPr>
          <w:rFonts w:ascii="Arial" w:hAnsi="Arial" w:cs="Arial"/>
        </w:rPr>
        <w:tab/>
        <w:t>Chemical</w:t>
      </w:r>
    </w:p>
    <w:p w14:paraId="66B4B441" w14:textId="2AA42E9E" w:rsidR="00CA777D" w:rsidRPr="00CA777D" w:rsidRDefault="00CA777D" w:rsidP="00CA777D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CA777D">
        <w:rPr>
          <w:rFonts w:ascii="Arial" w:hAnsi="Arial" w:cs="Arial"/>
        </w:rPr>
        <w:t>KS 1770-18:2007</w:t>
      </w:r>
      <w:r w:rsidRPr="00CA777D">
        <w:rPr>
          <w:rFonts w:ascii="Arial" w:hAnsi="Arial" w:cs="Arial"/>
        </w:rPr>
        <w:t xml:space="preserve">, </w:t>
      </w:r>
      <w:r w:rsidRPr="00CA777D">
        <w:rPr>
          <w:rFonts w:ascii="Arial" w:hAnsi="Arial" w:cs="Arial"/>
        </w:rPr>
        <w:t xml:space="preserve">Kenya Standard — Crude and refined </w:t>
      </w:r>
      <w:proofErr w:type="spellStart"/>
      <w:r w:rsidRPr="00CA777D">
        <w:rPr>
          <w:rFonts w:ascii="Arial" w:hAnsi="Arial" w:cs="Arial"/>
        </w:rPr>
        <w:t>glycerine</w:t>
      </w:r>
      <w:proofErr w:type="spellEnd"/>
      <w:r w:rsidRPr="00CA777D">
        <w:rPr>
          <w:rFonts w:ascii="Arial" w:hAnsi="Arial" w:cs="Arial"/>
        </w:rPr>
        <w:t xml:space="preserve"> — Methods of sampling and test Part 18: Detection of sugars</w:t>
      </w:r>
    </w:p>
    <w:bookmarkEnd w:id="16"/>
    <w:p w14:paraId="4432AD6A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339BDD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41EF5DC1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EC813E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CONFIRMATION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0A26EFFC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D13C77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REVISION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00095144" w14:textId="77777777" w:rsidR="007D7BDE" w:rsidRPr="00556197" w:rsidRDefault="007D7BDE" w:rsidP="007D7BDE">
      <w:pPr>
        <w:tabs>
          <w:tab w:val="left" w:pos="2160"/>
        </w:tabs>
        <w:rPr>
          <w:rFonts w:ascii="Arial" w:hAnsi="Arial" w:cs="Arial"/>
        </w:rPr>
      </w:pPr>
    </w:p>
    <w:p w14:paraId="007F3B61" w14:textId="77777777"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AMENDMENT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2C15A905" w14:textId="77777777"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5601EF76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WITHDRAWAL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234C712D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    </w:t>
      </w:r>
    </w:p>
    <w:p w14:paraId="469E8B5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B5440BA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</w:t>
      </w:r>
      <w:proofErr w:type="gramStart"/>
      <w:r>
        <w:rPr>
          <w:rFonts w:ascii="Arial" w:hAnsi="Arial" w:cs="Arial"/>
        </w:rPr>
        <w:t>amendment</w:t>
      </w:r>
      <w:proofErr w:type="gramEnd"/>
      <w:r>
        <w:rPr>
          <w:rFonts w:ascii="Arial" w:hAnsi="Arial" w:cs="Arial"/>
        </w:rPr>
        <w:t xml:space="preserve">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A43FB4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D0BDF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B8D3CA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45CD79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Name and (of </w:t>
      </w:r>
      <w:proofErr w:type="gramStart"/>
      <w:r w:rsidRPr="00556197">
        <w:rPr>
          <w:rFonts w:ascii="Arial" w:hAnsi="Arial" w:cs="Arial"/>
        </w:rPr>
        <w:t>respondent)…</w:t>
      </w:r>
      <w:proofErr w:type="gramEnd"/>
      <w:r w:rsidRPr="00556197">
        <w:rPr>
          <w:rFonts w:ascii="Arial" w:hAnsi="Arial" w:cs="Arial"/>
        </w:rPr>
        <w:t>……………………………………………          Position…………………</w:t>
      </w:r>
    </w:p>
    <w:p w14:paraId="18C79EB0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D1F8FD1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7EDD2282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81D06A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0325174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FB9F9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1025592B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DA88C9" w14:textId="77777777" w:rsidR="007D7BDE" w:rsidRPr="0007753E" w:rsidRDefault="007D7BDE" w:rsidP="0007753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sectPr w:rsidR="007D7BDE" w:rsidRPr="0007753E" w:rsidSect="009D2A1A">
      <w:footerReference w:type="default" r:id="rId7"/>
      <w:headerReference w:type="first" r:id="rId8"/>
      <w:foot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E210" w14:textId="77777777" w:rsidR="00170DFF" w:rsidRDefault="00170DFF" w:rsidP="007D7BDE">
      <w:r>
        <w:separator/>
      </w:r>
    </w:p>
  </w:endnote>
  <w:endnote w:type="continuationSeparator" w:id="0">
    <w:p w14:paraId="4FB96EB0" w14:textId="77777777" w:rsidR="00170DFF" w:rsidRDefault="00170DFF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1838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07753E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07753E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14:paraId="7F5CEC37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B9E2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E6139E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E6139E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3453F02A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5DB9" w14:textId="77777777" w:rsidR="00170DFF" w:rsidRDefault="00170DFF" w:rsidP="007D7BDE">
      <w:r>
        <w:separator/>
      </w:r>
    </w:p>
  </w:footnote>
  <w:footnote w:type="continuationSeparator" w:id="0">
    <w:p w14:paraId="335820BD" w14:textId="77777777" w:rsidR="00170DFF" w:rsidRDefault="00170DFF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8765" w14:textId="77777777" w:rsidR="0007753E" w:rsidRDefault="0007753E">
    <w:pPr>
      <w:pStyle w:val="Header"/>
    </w:pPr>
    <w:r w:rsidRPr="006C2635">
      <w:rPr>
        <w:rFonts w:ascii="Arial Narrow" w:hAnsi="Arial Narrow" w:cs="Arial"/>
        <w:b/>
        <w:noProof/>
        <w:color w:val="0070C0"/>
        <w:sz w:val="24"/>
        <w:lang w:val="en-GB" w:eastAsia="en-GB"/>
      </w:rPr>
      <w:drawing>
        <wp:inline distT="0" distB="0" distL="0" distR="0" wp14:anchorId="11619D07" wp14:editId="68D1E351">
          <wp:extent cx="2533650" cy="692150"/>
          <wp:effectExtent l="0" t="0" r="0" b="0"/>
          <wp:docPr id="1" name="Picture 1" descr="KEBS logo - Standards for Quality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BS logo - Standards for Quality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DD61D9"/>
    <w:multiLevelType w:val="hybridMultilevel"/>
    <w:tmpl w:val="B6B4A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47AA"/>
    <w:multiLevelType w:val="hybridMultilevel"/>
    <w:tmpl w:val="6746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3878BB"/>
    <w:multiLevelType w:val="hybridMultilevel"/>
    <w:tmpl w:val="B1A0E11E"/>
    <w:lvl w:ilvl="0" w:tplc="3D5660E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215DC6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435C6"/>
    <w:multiLevelType w:val="hybridMultilevel"/>
    <w:tmpl w:val="E4961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498160198">
    <w:abstractNumId w:val="3"/>
  </w:num>
  <w:num w:numId="2" w16cid:durableId="833884978">
    <w:abstractNumId w:val="0"/>
  </w:num>
  <w:num w:numId="3" w16cid:durableId="1265919878">
    <w:abstractNumId w:val="7"/>
  </w:num>
  <w:num w:numId="4" w16cid:durableId="2131319533">
    <w:abstractNumId w:val="4"/>
  </w:num>
  <w:num w:numId="5" w16cid:durableId="993291473">
    <w:abstractNumId w:val="5"/>
  </w:num>
  <w:num w:numId="6" w16cid:durableId="246304204">
    <w:abstractNumId w:val="2"/>
  </w:num>
  <w:num w:numId="7" w16cid:durableId="2060325977">
    <w:abstractNumId w:val="1"/>
  </w:num>
  <w:num w:numId="8" w16cid:durableId="17359345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147C0"/>
    <w:rsid w:val="000250FB"/>
    <w:rsid w:val="0003199D"/>
    <w:rsid w:val="00041973"/>
    <w:rsid w:val="00043F37"/>
    <w:rsid w:val="000563CA"/>
    <w:rsid w:val="00074575"/>
    <w:rsid w:val="0007753E"/>
    <w:rsid w:val="00095FAD"/>
    <w:rsid w:val="00096BD4"/>
    <w:rsid w:val="000A35DF"/>
    <w:rsid w:val="000A5E80"/>
    <w:rsid w:val="000C4E32"/>
    <w:rsid w:val="00103C02"/>
    <w:rsid w:val="00146B64"/>
    <w:rsid w:val="00154354"/>
    <w:rsid w:val="00154D57"/>
    <w:rsid w:val="00161F8F"/>
    <w:rsid w:val="00170DFF"/>
    <w:rsid w:val="001C2C87"/>
    <w:rsid w:val="001D112C"/>
    <w:rsid w:val="001D31FA"/>
    <w:rsid w:val="001E3525"/>
    <w:rsid w:val="00201653"/>
    <w:rsid w:val="002236B8"/>
    <w:rsid w:val="00226FF2"/>
    <w:rsid w:val="00241E4B"/>
    <w:rsid w:val="00242755"/>
    <w:rsid w:val="00264157"/>
    <w:rsid w:val="00267C84"/>
    <w:rsid w:val="00282D9D"/>
    <w:rsid w:val="00292F82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4944B7"/>
    <w:rsid w:val="004B4E51"/>
    <w:rsid w:val="004C0364"/>
    <w:rsid w:val="00506AFA"/>
    <w:rsid w:val="005159E4"/>
    <w:rsid w:val="005258E3"/>
    <w:rsid w:val="005965CF"/>
    <w:rsid w:val="005D3E09"/>
    <w:rsid w:val="005E2F92"/>
    <w:rsid w:val="005F0814"/>
    <w:rsid w:val="005F4876"/>
    <w:rsid w:val="00603DD8"/>
    <w:rsid w:val="006078AD"/>
    <w:rsid w:val="00664685"/>
    <w:rsid w:val="00680852"/>
    <w:rsid w:val="00703562"/>
    <w:rsid w:val="00703CB1"/>
    <w:rsid w:val="00710322"/>
    <w:rsid w:val="007244A4"/>
    <w:rsid w:val="00741C44"/>
    <w:rsid w:val="007505E1"/>
    <w:rsid w:val="00756E07"/>
    <w:rsid w:val="00766B20"/>
    <w:rsid w:val="007C29F8"/>
    <w:rsid w:val="007C78D3"/>
    <w:rsid w:val="007D38AE"/>
    <w:rsid w:val="007D5546"/>
    <w:rsid w:val="007D7BDE"/>
    <w:rsid w:val="00810E69"/>
    <w:rsid w:val="008572A5"/>
    <w:rsid w:val="00877DFF"/>
    <w:rsid w:val="00893D7E"/>
    <w:rsid w:val="008B3FDD"/>
    <w:rsid w:val="008B5D5E"/>
    <w:rsid w:val="009971D5"/>
    <w:rsid w:val="009C7B75"/>
    <w:rsid w:val="00A0374F"/>
    <w:rsid w:val="00A15AB7"/>
    <w:rsid w:val="00A17307"/>
    <w:rsid w:val="00A52F0C"/>
    <w:rsid w:val="00A87B44"/>
    <w:rsid w:val="00AB16F3"/>
    <w:rsid w:val="00AD2EC7"/>
    <w:rsid w:val="00B04B5B"/>
    <w:rsid w:val="00B05388"/>
    <w:rsid w:val="00B4031E"/>
    <w:rsid w:val="00B55290"/>
    <w:rsid w:val="00BA0183"/>
    <w:rsid w:val="00BC2701"/>
    <w:rsid w:val="00BF6EDE"/>
    <w:rsid w:val="00C06BC8"/>
    <w:rsid w:val="00C17C7C"/>
    <w:rsid w:val="00C23675"/>
    <w:rsid w:val="00C734AC"/>
    <w:rsid w:val="00C91323"/>
    <w:rsid w:val="00CA5E07"/>
    <w:rsid w:val="00CA777D"/>
    <w:rsid w:val="00CE0E59"/>
    <w:rsid w:val="00D711C5"/>
    <w:rsid w:val="00D77E3B"/>
    <w:rsid w:val="00DC6557"/>
    <w:rsid w:val="00DC7D31"/>
    <w:rsid w:val="00DE4B09"/>
    <w:rsid w:val="00DF4BDD"/>
    <w:rsid w:val="00E00478"/>
    <w:rsid w:val="00E1291B"/>
    <w:rsid w:val="00E2115D"/>
    <w:rsid w:val="00E41A20"/>
    <w:rsid w:val="00E50C89"/>
    <w:rsid w:val="00E6139E"/>
    <w:rsid w:val="00E67378"/>
    <w:rsid w:val="00E72EC7"/>
    <w:rsid w:val="00EB7875"/>
    <w:rsid w:val="00ED7777"/>
    <w:rsid w:val="00EF7104"/>
    <w:rsid w:val="00F1241F"/>
    <w:rsid w:val="00F701C2"/>
    <w:rsid w:val="00F777DF"/>
    <w:rsid w:val="00F87FFB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A426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1861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Mary Ngotho</cp:lastModifiedBy>
  <cp:revision>3</cp:revision>
  <dcterms:created xsi:type="dcterms:W3CDTF">2024-01-29T15:20:00Z</dcterms:created>
  <dcterms:modified xsi:type="dcterms:W3CDTF">2024-01-29T15:22:00Z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7780ae9fd4e44db88bfa53a61a965f714cf0e2309273c6e724bf4bad1e7597f1</vt:lpwstr>
  </property>
</Properties>
</file>