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93475" w14:textId="0273B6C1" w:rsidR="007D7BDE" w:rsidRPr="00F15AF2" w:rsidRDefault="00703562" w:rsidP="000A5E80">
      <w:pPr>
        <w:pStyle w:val="annex"/>
        <w:numPr>
          <w:ilvl w:val="0"/>
          <w:numId w:val="0"/>
        </w:numPr>
        <w:rPr>
          <w:rFonts w:ascii="Arial Narrow" w:hAnsi="Arial Narrow"/>
          <w:color w:val="auto"/>
          <w:sz w:val="22"/>
          <w:szCs w:val="22"/>
        </w:rPr>
      </w:pPr>
      <w:bookmarkStart w:id="0" w:name="_Toc462930810"/>
      <w:bookmarkStart w:id="1" w:name="_Toc462930916"/>
      <w:bookmarkStart w:id="2" w:name="_Toc462931018"/>
      <w:bookmarkStart w:id="3" w:name="_Toc462931078"/>
      <w:bookmarkStart w:id="4" w:name="_Toc462931119"/>
      <w:bookmarkStart w:id="5" w:name="_Toc471815044"/>
      <w:bookmarkStart w:id="6" w:name="_Toc471815532"/>
      <w:bookmarkStart w:id="7" w:name="_Toc471815687"/>
      <w:bookmarkStart w:id="8" w:name="_Toc471815947"/>
      <w:bookmarkStart w:id="9" w:name="_Toc471816103"/>
      <w:bookmarkStart w:id="10" w:name="_Toc474741739"/>
      <w:bookmarkStart w:id="11" w:name="_Toc474741897"/>
      <w:bookmarkStart w:id="12" w:name="_Toc474742055"/>
      <w:bookmarkStart w:id="13" w:name="_Toc474742212"/>
      <w:bookmarkStart w:id="14" w:name="_Toc474742545"/>
      <w:bookmarkStart w:id="15" w:name="_Ref509913798"/>
      <w:bookmarkStart w:id="16" w:name="_Toc20859730"/>
      <w:bookmarkStart w:id="17" w:name="_Toc20860263"/>
      <w:bookmarkStart w:id="18" w:name="_Toc20860797"/>
      <w:bookmarkStart w:id="19" w:name="_Toc23774357"/>
      <w:bookmarkStart w:id="20" w:name="_Toc24013018"/>
      <w:r w:rsidRPr="00F15AF2">
        <w:rPr>
          <w:rFonts w:ascii="Arial Narrow" w:hAnsi="Arial Narrow"/>
          <w:sz w:val="22"/>
          <w:szCs w:val="22"/>
        </w:rPr>
        <w:t xml:space="preserve">APPENDIX </w:t>
      </w:r>
      <w:r w:rsidR="001A16FD" w:rsidRPr="00F15AF2">
        <w:rPr>
          <w:rFonts w:ascii="Arial Narrow" w:hAnsi="Arial Narrow"/>
          <w:sz w:val="22"/>
          <w:szCs w:val="22"/>
        </w:rPr>
        <w:t>DD</w:t>
      </w:r>
      <w:r w:rsidRPr="00F15AF2">
        <w:rPr>
          <w:rFonts w:ascii="Arial Narrow" w:hAnsi="Arial Narrow"/>
          <w:sz w:val="22"/>
          <w:szCs w:val="22"/>
        </w:rPr>
        <w:br/>
      </w:r>
      <w:r w:rsidR="007D7BDE" w:rsidRPr="00F15AF2">
        <w:rPr>
          <w:rFonts w:ascii="Arial Narrow" w:hAnsi="Arial Narrow"/>
          <w:color w:val="auto"/>
          <w:sz w:val="22"/>
          <w:szCs w:val="22"/>
        </w:rPr>
        <w:t>ADOPTION PROPOSAL FORM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EEEA52E" w14:textId="445A3FBA" w:rsidR="007D7BDE" w:rsidRPr="00F15AF2" w:rsidRDefault="007D7BDE" w:rsidP="1679E159">
      <w:pPr>
        <w:autoSpaceDE w:val="0"/>
        <w:autoSpaceDN w:val="0"/>
        <w:adjustRightInd w:val="0"/>
        <w:jc w:val="right"/>
        <w:rPr>
          <w:rFonts w:ascii="Arial Narrow" w:hAnsi="Arial Narrow" w:cs="Arial"/>
          <w:b/>
          <w:bCs/>
          <w:sz w:val="22"/>
          <w:szCs w:val="22"/>
          <w:lang w:val="nl-NL"/>
        </w:rPr>
      </w:pPr>
      <w:r w:rsidRPr="00F15AF2">
        <w:rPr>
          <w:rFonts w:ascii="Arial Narrow" w:hAnsi="Arial Narrow" w:cs="Arial"/>
          <w:b/>
          <w:bCs/>
          <w:sz w:val="22"/>
          <w:szCs w:val="22"/>
          <w:lang w:val="nl-NL"/>
        </w:rPr>
        <w:t>CPR183/F1</w:t>
      </w:r>
      <w:r w:rsidR="130362BE" w:rsidRPr="00F15AF2">
        <w:rPr>
          <w:rFonts w:ascii="Arial Narrow" w:hAnsi="Arial Narrow" w:cs="Arial"/>
          <w:b/>
          <w:bCs/>
          <w:sz w:val="22"/>
          <w:szCs w:val="22"/>
          <w:lang w:val="nl-NL"/>
        </w:rPr>
        <w:t>2</w:t>
      </w:r>
    </w:p>
    <w:p w14:paraId="672A6659" w14:textId="77777777" w:rsidR="007D7BDE" w:rsidRPr="00F15AF2" w:rsidRDefault="007D7BDE" w:rsidP="007D7BDE">
      <w:pPr>
        <w:autoSpaceDE w:val="0"/>
        <w:autoSpaceDN w:val="0"/>
        <w:adjustRightInd w:val="0"/>
        <w:jc w:val="center"/>
        <w:rPr>
          <w:rFonts w:ascii="Arial Narrow" w:hAnsi="Arial Narrow" w:cs="Arial"/>
          <w:b/>
          <w:bCs/>
          <w:sz w:val="22"/>
          <w:szCs w:val="22"/>
          <w:lang w:val="nl-NL"/>
        </w:rPr>
      </w:pPr>
    </w:p>
    <w:p w14:paraId="576BF044" w14:textId="77777777" w:rsidR="007D7BDE" w:rsidRPr="00F15AF2" w:rsidRDefault="007D7BDE" w:rsidP="007D7BDE">
      <w:pPr>
        <w:autoSpaceDE w:val="0"/>
        <w:autoSpaceDN w:val="0"/>
        <w:adjustRightInd w:val="0"/>
        <w:jc w:val="center"/>
        <w:rPr>
          <w:rFonts w:ascii="Arial Narrow" w:hAnsi="Arial Narrow" w:cs="Arial"/>
          <w:b/>
          <w:bCs/>
          <w:sz w:val="22"/>
          <w:szCs w:val="22"/>
        </w:rPr>
      </w:pPr>
      <w:r w:rsidRPr="00F15AF2">
        <w:rPr>
          <w:rFonts w:ascii="Arial Narrow" w:hAnsi="Arial Narrow" w:cs="Arial"/>
          <w:b/>
          <w:bCs/>
          <w:sz w:val="22"/>
          <w:szCs w:val="22"/>
        </w:rPr>
        <w:t>KENYA BUREAU OF STANDARDS</w:t>
      </w:r>
    </w:p>
    <w:p w14:paraId="0A37501D"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5DAB6C7B"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02EB378F" w14:textId="77777777" w:rsidR="007D7BDE" w:rsidRPr="00F15AF2" w:rsidRDefault="007D7BDE" w:rsidP="007D7BDE">
      <w:pPr>
        <w:autoSpaceDE w:val="0"/>
        <w:autoSpaceDN w:val="0"/>
        <w:adjustRightInd w:val="0"/>
        <w:jc w:val="center"/>
        <w:rPr>
          <w:rFonts w:ascii="Arial Narrow" w:hAnsi="Arial Narrow"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3964"/>
        <w:gridCol w:w="2908"/>
      </w:tblGrid>
      <w:tr w:rsidR="007D7BDE" w:rsidRPr="00F15AF2" w14:paraId="320FAC14" w14:textId="77777777" w:rsidTr="00D4138E">
        <w:tc>
          <w:tcPr>
            <w:tcW w:w="2178" w:type="dxa"/>
            <w:tcBorders>
              <w:top w:val="single" w:sz="4" w:space="0" w:color="auto"/>
              <w:left w:val="single" w:sz="4" w:space="0" w:color="auto"/>
              <w:bottom w:val="single" w:sz="4" w:space="0" w:color="auto"/>
              <w:right w:val="single" w:sz="4" w:space="0" w:color="auto"/>
            </w:tcBorders>
          </w:tcPr>
          <w:p w14:paraId="7102A6A5"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Document Type:</w:t>
            </w:r>
          </w:p>
        </w:tc>
        <w:tc>
          <w:tcPr>
            <w:tcW w:w="7020" w:type="dxa"/>
            <w:gridSpan w:val="2"/>
            <w:tcBorders>
              <w:top w:val="single" w:sz="4" w:space="0" w:color="auto"/>
              <w:left w:val="single" w:sz="4" w:space="0" w:color="auto"/>
              <w:bottom w:val="single" w:sz="4" w:space="0" w:color="auto"/>
              <w:right w:val="single" w:sz="4" w:space="0" w:color="auto"/>
            </w:tcBorders>
          </w:tcPr>
          <w:p w14:paraId="165E0B34" w14:textId="77777777" w:rsidR="007D7BDE" w:rsidRPr="00F15AF2" w:rsidRDefault="007D7BDE" w:rsidP="00D4138E">
            <w:pPr>
              <w:autoSpaceDE w:val="0"/>
              <w:autoSpaceDN w:val="0"/>
              <w:adjustRightInd w:val="0"/>
              <w:rPr>
                <w:rFonts w:ascii="Arial Narrow" w:hAnsi="Arial Narrow"/>
                <w:sz w:val="22"/>
                <w:szCs w:val="22"/>
              </w:rPr>
            </w:pPr>
            <w:r w:rsidRPr="00F15AF2">
              <w:rPr>
                <w:rFonts w:ascii="Arial Narrow" w:hAnsi="Arial Narrow" w:cs="Arial"/>
                <w:b/>
                <w:bCs/>
                <w:sz w:val="22"/>
                <w:szCs w:val="22"/>
              </w:rPr>
              <w:t>Adoption proposal</w:t>
            </w:r>
          </w:p>
        </w:tc>
      </w:tr>
      <w:tr w:rsidR="007D7BDE" w:rsidRPr="00F15AF2" w14:paraId="4DDAF4A0" w14:textId="77777777" w:rsidTr="00D4138E">
        <w:tc>
          <w:tcPr>
            <w:tcW w:w="2178" w:type="dxa"/>
            <w:vMerge w:val="restart"/>
            <w:tcBorders>
              <w:top w:val="single" w:sz="4" w:space="0" w:color="auto"/>
              <w:left w:val="single" w:sz="4" w:space="0" w:color="auto"/>
              <w:bottom w:val="single" w:sz="4" w:space="0" w:color="auto"/>
              <w:right w:val="single" w:sz="4" w:space="0" w:color="auto"/>
            </w:tcBorders>
          </w:tcPr>
          <w:p w14:paraId="0529189C"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Dates:</w:t>
            </w:r>
          </w:p>
        </w:tc>
        <w:tc>
          <w:tcPr>
            <w:tcW w:w="4050" w:type="dxa"/>
            <w:tcBorders>
              <w:top w:val="single" w:sz="4" w:space="0" w:color="auto"/>
              <w:left w:val="single" w:sz="4" w:space="0" w:color="auto"/>
              <w:bottom w:val="single" w:sz="4" w:space="0" w:color="auto"/>
              <w:right w:val="single" w:sz="4" w:space="0" w:color="auto"/>
            </w:tcBorders>
          </w:tcPr>
          <w:p w14:paraId="37A22CDB" w14:textId="7777777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sz w:val="22"/>
                <w:szCs w:val="22"/>
              </w:rPr>
              <w:t>Circulation date</w:t>
            </w:r>
          </w:p>
        </w:tc>
        <w:tc>
          <w:tcPr>
            <w:tcW w:w="2970" w:type="dxa"/>
            <w:tcBorders>
              <w:top w:val="single" w:sz="4" w:space="0" w:color="auto"/>
              <w:left w:val="single" w:sz="4" w:space="0" w:color="auto"/>
              <w:bottom w:val="single" w:sz="4" w:space="0" w:color="auto"/>
              <w:right w:val="single" w:sz="4" w:space="0" w:color="auto"/>
            </w:tcBorders>
          </w:tcPr>
          <w:p w14:paraId="065A66CA" w14:textId="77777777"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sz w:val="22"/>
                <w:szCs w:val="22"/>
              </w:rPr>
              <w:t>Closing date</w:t>
            </w:r>
          </w:p>
        </w:tc>
      </w:tr>
      <w:tr w:rsidR="007D7BDE" w:rsidRPr="00F15AF2" w14:paraId="7DB7B20B" w14:textId="77777777" w:rsidTr="00D4138E">
        <w:tc>
          <w:tcPr>
            <w:tcW w:w="0" w:type="auto"/>
            <w:vMerge/>
            <w:tcBorders>
              <w:top w:val="single" w:sz="4" w:space="0" w:color="auto"/>
              <w:left w:val="single" w:sz="4" w:space="0" w:color="auto"/>
              <w:bottom w:val="single" w:sz="4" w:space="0" w:color="auto"/>
              <w:right w:val="single" w:sz="4" w:space="0" w:color="auto"/>
            </w:tcBorders>
            <w:vAlign w:val="center"/>
          </w:tcPr>
          <w:p w14:paraId="6A05A809" w14:textId="77777777" w:rsidR="007D7BDE" w:rsidRPr="00F15AF2" w:rsidRDefault="007D7BDE" w:rsidP="00D4138E">
            <w:pPr>
              <w:tabs>
                <w:tab w:val="center" w:pos="4320"/>
                <w:tab w:val="right" w:pos="8640"/>
              </w:tabs>
              <w:rPr>
                <w:rFonts w:ascii="Arial Narrow" w:hAnsi="Arial Narrow"/>
                <w:b/>
                <w:sz w:val="22"/>
                <w:szCs w:val="22"/>
              </w:rPr>
            </w:pPr>
          </w:p>
        </w:tc>
        <w:tc>
          <w:tcPr>
            <w:tcW w:w="4050" w:type="dxa"/>
            <w:tcBorders>
              <w:top w:val="single" w:sz="4" w:space="0" w:color="auto"/>
              <w:left w:val="single" w:sz="4" w:space="0" w:color="auto"/>
              <w:bottom w:val="single" w:sz="4" w:space="0" w:color="auto"/>
              <w:right w:val="single" w:sz="4" w:space="0" w:color="auto"/>
            </w:tcBorders>
          </w:tcPr>
          <w:p w14:paraId="5A370B1F" w14:textId="3857814E" w:rsidR="007D7BDE" w:rsidRPr="00F15AF2" w:rsidRDefault="00A47424" w:rsidP="00D4138E">
            <w:pPr>
              <w:tabs>
                <w:tab w:val="center" w:pos="4320"/>
                <w:tab w:val="right" w:pos="8640"/>
              </w:tabs>
              <w:rPr>
                <w:rFonts w:ascii="Arial Narrow" w:hAnsi="Arial Narrow"/>
                <w:sz w:val="22"/>
                <w:szCs w:val="22"/>
              </w:rPr>
            </w:pPr>
            <w:r w:rsidRPr="00F15AF2">
              <w:rPr>
                <w:rFonts w:ascii="Arial Narrow" w:hAnsi="Arial Narrow"/>
                <w:sz w:val="22"/>
                <w:szCs w:val="22"/>
              </w:rPr>
              <w:t>1</w:t>
            </w:r>
            <w:r w:rsidR="003F064B">
              <w:rPr>
                <w:rFonts w:ascii="Arial Narrow" w:hAnsi="Arial Narrow"/>
                <w:sz w:val="22"/>
                <w:szCs w:val="22"/>
              </w:rPr>
              <w:t>8</w:t>
            </w:r>
            <w:r w:rsidRPr="00F15AF2">
              <w:rPr>
                <w:rFonts w:ascii="Arial Narrow" w:hAnsi="Arial Narrow"/>
                <w:sz w:val="22"/>
                <w:szCs w:val="22"/>
                <w:vertAlign w:val="superscript"/>
              </w:rPr>
              <w:t>th</w:t>
            </w:r>
            <w:r w:rsidRPr="00F15AF2">
              <w:rPr>
                <w:rFonts w:ascii="Arial Narrow" w:hAnsi="Arial Narrow"/>
                <w:sz w:val="22"/>
                <w:szCs w:val="22"/>
              </w:rPr>
              <w:t xml:space="preserve"> July </w:t>
            </w:r>
            <w:r w:rsidR="001B05A5" w:rsidRPr="00F15AF2">
              <w:rPr>
                <w:rFonts w:ascii="Arial Narrow" w:hAnsi="Arial Narrow"/>
                <w:sz w:val="22"/>
                <w:szCs w:val="22"/>
              </w:rPr>
              <w:t>202</w:t>
            </w:r>
            <w:r w:rsidR="00047921" w:rsidRPr="00F15AF2">
              <w:rPr>
                <w:rFonts w:ascii="Arial Narrow" w:hAnsi="Arial Narrow"/>
                <w:sz w:val="22"/>
                <w:szCs w:val="22"/>
              </w:rPr>
              <w:t>4</w:t>
            </w:r>
          </w:p>
        </w:tc>
        <w:tc>
          <w:tcPr>
            <w:tcW w:w="2970" w:type="dxa"/>
            <w:tcBorders>
              <w:top w:val="single" w:sz="4" w:space="0" w:color="auto"/>
              <w:left w:val="single" w:sz="4" w:space="0" w:color="auto"/>
              <w:bottom w:val="single" w:sz="4" w:space="0" w:color="auto"/>
              <w:right w:val="single" w:sz="4" w:space="0" w:color="auto"/>
            </w:tcBorders>
          </w:tcPr>
          <w:p w14:paraId="4F25474E" w14:textId="2DDDF5D9" w:rsidR="007D7BDE" w:rsidRPr="00F15AF2" w:rsidRDefault="008E42F1" w:rsidP="00D4138E">
            <w:pPr>
              <w:tabs>
                <w:tab w:val="center" w:pos="4320"/>
                <w:tab w:val="right" w:pos="8640"/>
              </w:tabs>
              <w:rPr>
                <w:rFonts w:ascii="Arial Narrow" w:hAnsi="Arial Narrow"/>
                <w:sz w:val="22"/>
                <w:szCs w:val="22"/>
              </w:rPr>
            </w:pPr>
            <w:r w:rsidRPr="00F15AF2">
              <w:rPr>
                <w:rFonts w:ascii="Arial Narrow" w:hAnsi="Arial Narrow"/>
                <w:sz w:val="22"/>
                <w:szCs w:val="22"/>
              </w:rPr>
              <w:t xml:space="preserve"> </w:t>
            </w:r>
            <w:r w:rsidR="00047921" w:rsidRPr="00F15AF2">
              <w:rPr>
                <w:rFonts w:ascii="Arial Narrow" w:hAnsi="Arial Narrow"/>
                <w:sz w:val="22"/>
                <w:szCs w:val="22"/>
              </w:rPr>
              <w:t>1</w:t>
            </w:r>
            <w:r w:rsidR="003F064B">
              <w:rPr>
                <w:rFonts w:ascii="Arial Narrow" w:hAnsi="Arial Narrow"/>
                <w:sz w:val="22"/>
                <w:szCs w:val="22"/>
              </w:rPr>
              <w:t>7</w:t>
            </w:r>
            <w:r w:rsidR="00047921" w:rsidRPr="00F15AF2">
              <w:rPr>
                <w:rFonts w:ascii="Arial Narrow" w:hAnsi="Arial Narrow"/>
                <w:sz w:val="22"/>
                <w:szCs w:val="22"/>
                <w:vertAlign w:val="superscript"/>
              </w:rPr>
              <w:t>th</w:t>
            </w:r>
            <w:r w:rsidR="00047921" w:rsidRPr="00F15AF2">
              <w:rPr>
                <w:rFonts w:ascii="Arial Narrow" w:hAnsi="Arial Narrow"/>
                <w:sz w:val="22"/>
                <w:szCs w:val="22"/>
              </w:rPr>
              <w:t xml:space="preserve"> </w:t>
            </w:r>
            <w:r w:rsidRPr="00F15AF2">
              <w:rPr>
                <w:rFonts w:ascii="Arial Narrow" w:hAnsi="Arial Narrow"/>
                <w:sz w:val="22"/>
                <w:szCs w:val="22"/>
              </w:rPr>
              <w:t>August</w:t>
            </w:r>
            <w:r w:rsidR="001B05A5" w:rsidRPr="00F15AF2">
              <w:rPr>
                <w:rFonts w:ascii="Arial Narrow" w:hAnsi="Arial Narrow"/>
                <w:sz w:val="22"/>
                <w:szCs w:val="22"/>
              </w:rPr>
              <w:t xml:space="preserve"> 202</w:t>
            </w:r>
            <w:r w:rsidR="00047921" w:rsidRPr="00F15AF2">
              <w:rPr>
                <w:rFonts w:ascii="Arial Narrow" w:hAnsi="Arial Narrow"/>
                <w:sz w:val="22"/>
                <w:szCs w:val="22"/>
              </w:rPr>
              <w:t>4</w:t>
            </w:r>
          </w:p>
        </w:tc>
      </w:tr>
      <w:tr w:rsidR="007D7BDE" w:rsidRPr="00F15AF2" w14:paraId="0E9E7655" w14:textId="77777777" w:rsidTr="00D4138E">
        <w:tc>
          <w:tcPr>
            <w:tcW w:w="2178" w:type="dxa"/>
            <w:tcBorders>
              <w:top w:val="single" w:sz="4" w:space="0" w:color="auto"/>
              <w:left w:val="single" w:sz="4" w:space="0" w:color="auto"/>
              <w:bottom w:val="single" w:sz="4" w:space="0" w:color="auto"/>
              <w:right w:val="single" w:sz="4" w:space="0" w:color="auto"/>
            </w:tcBorders>
          </w:tcPr>
          <w:p w14:paraId="14758B01" w14:textId="77777777" w:rsidR="007D7BDE" w:rsidRPr="00F15AF2" w:rsidRDefault="007D7BDE" w:rsidP="00D4138E">
            <w:pPr>
              <w:tabs>
                <w:tab w:val="center" w:pos="4320"/>
                <w:tab w:val="right" w:pos="8640"/>
              </w:tabs>
              <w:rPr>
                <w:rFonts w:ascii="Arial Narrow" w:hAnsi="Arial Narrow"/>
                <w:b/>
                <w:sz w:val="22"/>
                <w:szCs w:val="22"/>
              </w:rPr>
            </w:pPr>
            <w:r w:rsidRPr="00F15AF2">
              <w:rPr>
                <w:rFonts w:ascii="Arial Narrow" w:hAnsi="Arial Narrow"/>
                <w:b/>
                <w:sz w:val="22"/>
                <w:szCs w:val="22"/>
              </w:rPr>
              <w:t>TC Secretary</w:t>
            </w:r>
          </w:p>
        </w:tc>
        <w:tc>
          <w:tcPr>
            <w:tcW w:w="7020" w:type="dxa"/>
            <w:gridSpan w:val="2"/>
            <w:tcBorders>
              <w:top w:val="single" w:sz="4" w:space="0" w:color="auto"/>
              <w:left w:val="single" w:sz="4" w:space="0" w:color="auto"/>
              <w:bottom w:val="single" w:sz="4" w:space="0" w:color="auto"/>
              <w:right w:val="single" w:sz="4" w:space="0" w:color="auto"/>
            </w:tcBorders>
          </w:tcPr>
          <w:p w14:paraId="07578D7B" w14:textId="0C4BD18F" w:rsidR="007D7BDE" w:rsidRPr="00F15AF2" w:rsidRDefault="007D7BDE" w:rsidP="00D4138E">
            <w:pPr>
              <w:tabs>
                <w:tab w:val="center" w:pos="4320"/>
                <w:tab w:val="right" w:pos="8640"/>
              </w:tabs>
              <w:rPr>
                <w:rFonts w:ascii="Arial Narrow" w:hAnsi="Arial Narrow"/>
                <w:sz w:val="22"/>
                <w:szCs w:val="22"/>
              </w:rPr>
            </w:pPr>
            <w:r w:rsidRPr="00F15AF2">
              <w:rPr>
                <w:rFonts w:ascii="Arial Narrow" w:hAnsi="Arial Narrow" w:cs="Arial"/>
                <w:b/>
                <w:bCs/>
                <w:sz w:val="22"/>
                <w:szCs w:val="22"/>
              </w:rPr>
              <w:t>This form shall be filled, signed and returned to Kenya Bureau of S</w:t>
            </w:r>
            <w:r w:rsidR="001B05A5" w:rsidRPr="00F15AF2">
              <w:rPr>
                <w:rFonts w:ascii="Arial Narrow" w:hAnsi="Arial Narrow" w:cs="Arial"/>
                <w:b/>
                <w:bCs/>
                <w:sz w:val="22"/>
                <w:szCs w:val="22"/>
              </w:rPr>
              <w:t>tandards for the attention of Rukia Mursal Mohamed</w:t>
            </w:r>
          </w:p>
        </w:tc>
      </w:tr>
    </w:tbl>
    <w:p w14:paraId="5A39BBE3" w14:textId="77777777" w:rsidR="007D7BDE" w:rsidRPr="00F15AF2" w:rsidRDefault="007D7BDE" w:rsidP="007D7BDE">
      <w:pPr>
        <w:autoSpaceDE w:val="0"/>
        <w:autoSpaceDN w:val="0"/>
        <w:adjustRightInd w:val="0"/>
        <w:jc w:val="center"/>
        <w:rPr>
          <w:rFonts w:ascii="Arial Narrow" w:hAnsi="Arial Narrow" w:cs="Arial"/>
          <w:b/>
          <w:bCs/>
          <w:sz w:val="22"/>
          <w:szCs w:val="22"/>
        </w:rPr>
      </w:pPr>
    </w:p>
    <w:p w14:paraId="41C8F396" w14:textId="77777777" w:rsidR="007D7BDE" w:rsidRPr="00F15AF2" w:rsidRDefault="007D7BDE" w:rsidP="007D7BDE">
      <w:pPr>
        <w:autoSpaceDE w:val="0"/>
        <w:autoSpaceDN w:val="0"/>
        <w:adjustRightInd w:val="0"/>
        <w:jc w:val="both"/>
        <w:rPr>
          <w:rFonts w:ascii="Arial Narrow" w:hAnsi="Arial Narrow" w:cs="Arial"/>
          <w:sz w:val="22"/>
          <w:szCs w:val="22"/>
        </w:rPr>
      </w:pPr>
    </w:p>
    <w:p w14:paraId="4F3DA8C1"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The Kenya Bureau of Standards intends to adopt the International Standards as detailed here below .............................................................................................................................................</w:t>
      </w:r>
    </w:p>
    <w:p w14:paraId="72A3D3EC" w14:textId="77777777" w:rsidR="007D7BDE" w:rsidRPr="00F15AF2" w:rsidRDefault="007D7BDE" w:rsidP="007D7BDE">
      <w:pPr>
        <w:autoSpaceDE w:val="0"/>
        <w:autoSpaceDN w:val="0"/>
        <w:adjustRightInd w:val="0"/>
        <w:jc w:val="both"/>
        <w:rPr>
          <w:rFonts w:ascii="Arial Narrow" w:hAnsi="Arial Narrow" w:cs="Arial"/>
          <w:sz w:val="22"/>
          <w:szCs w:val="22"/>
        </w:rPr>
      </w:pPr>
    </w:p>
    <w:p w14:paraId="28395B5A" w14:textId="5C48DA55"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b/>
          <w:sz w:val="22"/>
          <w:szCs w:val="22"/>
        </w:rPr>
        <w:t>Number</w:t>
      </w:r>
      <w:r w:rsidRPr="00F15AF2">
        <w:rPr>
          <w:rFonts w:ascii="Arial Narrow" w:hAnsi="Arial Narrow" w:cs="Arial"/>
          <w:sz w:val="22"/>
          <w:szCs w:val="22"/>
        </w:rPr>
        <w:t xml:space="preserve"> .................</w:t>
      </w:r>
      <w:r w:rsidR="00516C2D" w:rsidRPr="00F15AF2">
        <w:rPr>
          <w:rFonts w:ascii="Arial Narrow" w:hAnsi="Arial Narrow" w:cs="Arial"/>
          <w:b/>
          <w:sz w:val="22"/>
          <w:szCs w:val="22"/>
        </w:rPr>
        <w:t>CXS 34</w:t>
      </w:r>
      <w:r w:rsidR="00AA6471" w:rsidRPr="00F15AF2">
        <w:rPr>
          <w:rFonts w:ascii="Arial Narrow" w:hAnsi="Arial Narrow" w:cs="Arial"/>
          <w:b/>
          <w:sz w:val="22"/>
          <w:szCs w:val="22"/>
        </w:rPr>
        <w:t>3:</w:t>
      </w:r>
      <w:r w:rsidR="00516C2D" w:rsidRPr="00F15AF2">
        <w:rPr>
          <w:rFonts w:ascii="Arial Narrow" w:hAnsi="Arial Narrow" w:cs="Arial"/>
          <w:b/>
          <w:sz w:val="22"/>
          <w:szCs w:val="22"/>
        </w:rPr>
        <w:t>20</w:t>
      </w:r>
      <w:r w:rsidR="00AA6471" w:rsidRPr="00F15AF2">
        <w:rPr>
          <w:rFonts w:ascii="Arial Narrow" w:hAnsi="Arial Narrow" w:cs="Arial"/>
          <w:b/>
          <w:sz w:val="22"/>
          <w:szCs w:val="22"/>
        </w:rPr>
        <w:t>21</w:t>
      </w:r>
      <w:r w:rsidRPr="00F15AF2">
        <w:rPr>
          <w:rFonts w:ascii="Arial Narrow" w:hAnsi="Arial Narrow" w:cs="Arial"/>
          <w:sz w:val="22"/>
          <w:szCs w:val="22"/>
        </w:rPr>
        <w:t>......................................................................................................................</w:t>
      </w:r>
    </w:p>
    <w:p w14:paraId="0D0B940D" w14:textId="77777777" w:rsidR="007D7BDE" w:rsidRPr="00F15AF2" w:rsidRDefault="007D7BDE" w:rsidP="007D7BDE">
      <w:pPr>
        <w:autoSpaceDE w:val="0"/>
        <w:autoSpaceDN w:val="0"/>
        <w:adjustRightInd w:val="0"/>
        <w:jc w:val="both"/>
        <w:rPr>
          <w:rFonts w:ascii="Arial Narrow" w:hAnsi="Arial Narrow" w:cs="Arial"/>
          <w:sz w:val="22"/>
          <w:szCs w:val="22"/>
        </w:rPr>
      </w:pPr>
    </w:p>
    <w:p w14:paraId="2B60D37E" w14:textId="0D6A5621" w:rsidR="001B05A5" w:rsidRPr="00F15AF2" w:rsidRDefault="007D7BDE" w:rsidP="00CD5E61">
      <w:pPr>
        <w:pStyle w:val="Heading2"/>
        <w:shd w:val="clear" w:color="auto" w:fill="FFFFFF"/>
        <w:jc w:val="left"/>
        <w:rPr>
          <w:rFonts w:ascii="Arial Narrow" w:hAnsi="Arial Narrow"/>
          <w:b w:val="0"/>
          <w:bCs w:val="0"/>
          <w:color w:val="212529"/>
          <w:spacing w:val="-16"/>
          <w:sz w:val="22"/>
          <w:szCs w:val="22"/>
        </w:rPr>
      </w:pPr>
      <w:r w:rsidRPr="00F15AF2">
        <w:rPr>
          <w:rFonts w:ascii="Arial Narrow" w:hAnsi="Arial Narrow"/>
          <w:sz w:val="22"/>
          <w:szCs w:val="22"/>
        </w:rPr>
        <w:t>Title ......................</w:t>
      </w:r>
      <w:r w:rsidR="001B05A5" w:rsidRPr="00F15AF2">
        <w:rPr>
          <w:rFonts w:ascii="Arial Narrow" w:hAnsi="Arial Narrow"/>
          <w:b w:val="0"/>
          <w:bCs w:val="0"/>
          <w:color w:val="212529"/>
          <w:spacing w:val="-16"/>
          <w:sz w:val="22"/>
          <w:szCs w:val="22"/>
        </w:rPr>
        <w:t xml:space="preserve"> </w:t>
      </w:r>
      <w:r w:rsidR="0043185A" w:rsidRPr="00F15AF2">
        <w:rPr>
          <w:rFonts w:ascii="Arial Narrow" w:hAnsi="Arial Narrow"/>
          <w:b w:val="0"/>
          <w:bCs w:val="0"/>
          <w:color w:val="212529"/>
          <w:spacing w:val="-16"/>
          <w:sz w:val="22"/>
          <w:szCs w:val="22"/>
        </w:rPr>
        <w:t xml:space="preserve">Standard </w:t>
      </w:r>
      <w:r w:rsidR="00561743" w:rsidRPr="00F15AF2">
        <w:rPr>
          <w:rFonts w:ascii="Arial Narrow" w:hAnsi="Arial Narrow"/>
          <w:b w:val="0"/>
          <w:bCs w:val="0"/>
          <w:color w:val="212529"/>
          <w:spacing w:val="-16"/>
          <w:sz w:val="22"/>
          <w:szCs w:val="22"/>
        </w:rPr>
        <w:t>for dried</w:t>
      </w:r>
      <w:r w:rsidR="00924558" w:rsidRPr="00F15AF2">
        <w:rPr>
          <w:rFonts w:ascii="Arial Narrow" w:hAnsi="Arial Narrow"/>
          <w:b w:val="0"/>
          <w:bCs w:val="0"/>
          <w:color w:val="212529"/>
          <w:spacing w:val="-16"/>
          <w:sz w:val="22"/>
          <w:szCs w:val="22"/>
        </w:rPr>
        <w:t xml:space="preserve"> roots, rhizomes</w:t>
      </w:r>
      <w:r w:rsidR="00FF5F83" w:rsidRPr="00F15AF2">
        <w:rPr>
          <w:rFonts w:ascii="Arial Narrow" w:hAnsi="Arial Narrow"/>
          <w:b w:val="0"/>
          <w:bCs w:val="0"/>
          <w:color w:val="212529"/>
          <w:spacing w:val="-16"/>
          <w:sz w:val="22"/>
          <w:szCs w:val="22"/>
        </w:rPr>
        <w:t xml:space="preserve"> </w:t>
      </w:r>
      <w:r w:rsidR="00924558" w:rsidRPr="00F15AF2">
        <w:rPr>
          <w:rFonts w:ascii="Arial Narrow" w:hAnsi="Arial Narrow"/>
          <w:b w:val="0"/>
          <w:bCs w:val="0"/>
          <w:color w:val="212529"/>
          <w:spacing w:val="-16"/>
          <w:sz w:val="22"/>
          <w:szCs w:val="22"/>
        </w:rPr>
        <w:t xml:space="preserve">and </w:t>
      </w:r>
      <w:r w:rsidR="00F15AF2" w:rsidRPr="00F15AF2">
        <w:rPr>
          <w:rFonts w:ascii="Arial Narrow" w:hAnsi="Arial Narrow"/>
          <w:b w:val="0"/>
          <w:bCs w:val="0"/>
          <w:color w:val="212529"/>
          <w:spacing w:val="-16"/>
          <w:sz w:val="22"/>
          <w:szCs w:val="22"/>
        </w:rPr>
        <w:t>bulbs,</w:t>
      </w:r>
      <w:r w:rsidR="00FF5F83" w:rsidRPr="00F15AF2">
        <w:rPr>
          <w:rFonts w:ascii="Arial Narrow" w:hAnsi="Arial Narrow"/>
          <w:b w:val="0"/>
          <w:bCs w:val="0"/>
          <w:color w:val="212529"/>
          <w:spacing w:val="-16"/>
          <w:sz w:val="22"/>
          <w:szCs w:val="22"/>
        </w:rPr>
        <w:t xml:space="preserve"> dried or dehydrated ginger</w:t>
      </w:r>
    </w:p>
    <w:p w14:paraId="00CF532D" w14:textId="79C4C2D2"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t>
      </w:r>
    </w:p>
    <w:p w14:paraId="0E27B00A" w14:textId="77777777" w:rsidR="007D7BDE" w:rsidRPr="00F15AF2" w:rsidRDefault="007D7BDE" w:rsidP="007D7BDE">
      <w:pPr>
        <w:autoSpaceDE w:val="0"/>
        <w:autoSpaceDN w:val="0"/>
        <w:adjustRightInd w:val="0"/>
        <w:jc w:val="both"/>
        <w:rPr>
          <w:rFonts w:ascii="Arial Narrow" w:hAnsi="Arial Narrow" w:cs="Arial"/>
          <w:sz w:val="22"/>
          <w:szCs w:val="22"/>
        </w:rPr>
      </w:pPr>
    </w:p>
    <w:p w14:paraId="258BC168" w14:textId="77777777" w:rsidR="007A3CAD" w:rsidRPr="00F15AF2" w:rsidRDefault="007D7BDE" w:rsidP="007A3CAD">
      <w:pPr>
        <w:pStyle w:val="NormalWeb"/>
        <w:shd w:val="clear" w:color="auto" w:fill="FFFFFF"/>
        <w:rPr>
          <w:rFonts w:ascii="Arial Narrow" w:hAnsi="Arial Narrow" w:cs="Arial"/>
          <w:bCs/>
          <w:sz w:val="22"/>
          <w:szCs w:val="22"/>
        </w:rPr>
      </w:pPr>
      <w:r w:rsidRPr="00F15AF2">
        <w:rPr>
          <w:rFonts w:ascii="Arial Narrow" w:hAnsi="Arial Narrow" w:cs="Arial"/>
          <w:b/>
          <w:sz w:val="22"/>
          <w:szCs w:val="22"/>
        </w:rPr>
        <w:t>Scope: ....</w:t>
      </w:r>
      <w:r w:rsidR="00C1693D" w:rsidRPr="00F15AF2">
        <w:rPr>
          <w:rFonts w:ascii="Arial Narrow" w:hAnsi="Arial Narrow"/>
          <w:sz w:val="22"/>
          <w:szCs w:val="22"/>
        </w:rPr>
        <w:t xml:space="preserve"> </w:t>
      </w:r>
      <w:r w:rsidR="00C1693D" w:rsidRPr="00F15AF2">
        <w:rPr>
          <w:rFonts w:ascii="Arial Narrow" w:hAnsi="Arial Narrow" w:cs="Arial"/>
          <w:bCs/>
          <w:sz w:val="22"/>
          <w:szCs w:val="22"/>
        </w:rPr>
        <w:t>This standard applies to plant products in their dried or dehydrated form as spices, defined in Section 2.1 below, offered for direct consumption, as an ingredient in food processing, or for repackaging if required. It excludes products for industrial processing.</w:t>
      </w:r>
    </w:p>
    <w:p w14:paraId="14A2A247" w14:textId="6A13DE9D" w:rsidR="007A3CAD" w:rsidRPr="00F15AF2" w:rsidRDefault="007A3CAD" w:rsidP="007A3CAD">
      <w:pPr>
        <w:pStyle w:val="NormalWeb"/>
        <w:shd w:val="clear" w:color="auto" w:fill="FFFFFF"/>
        <w:rPr>
          <w:rFonts w:ascii="Arial Narrow" w:hAnsi="Arial Narrow" w:cs="Arial"/>
          <w:bCs/>
          <w:sz w:val="22"/>
          <w:szCs w:val="22"/>
        </w:rPr>
      </w:pPr>
      <w:r w:rsidRPr="00F15AF2">
        <w:rPr>
          <w:rFonts w:ascii="Arial Narrow" w:hAnsi="Arial Narrow" w:cs="Arial"/>
          <w:bCs/>
          <w:sz w:val="22"/>
          <w:szCs w:val="22"/>
        </w:rPr>
        <w:t>2.1</w:t>
      </w:r>
      <w:r w:rsidRPr="00F15AF2">
        <w:rPr>
          <w:rFonts w:ascii="Arial Narrow" w:hAnsi="Arial Narrow"/>
          <w:sz w:val="22"/>
          <w:szCs w:val="22"/>
        </w:rPr>
        <w:t xml:space="preserve"> </w:t>
      </w:r>
      <w:r w:rsidRPr="00F15AF2">
        <w:rPr>
          <w:rFonts w:ascii="Arial Narrow" w:hAnsi="Arial Narrow" w:cs="Arial"/>
          <w:bCs/>
          <w:sz w:val="22"/>
          <w:szCs w:val="22"/>
        </w:rPr>
        <w:t>Product definition</w:t>
      </w:r>
    </w:p>
    <w:p w14:paraId="3E38493F" w14:textId="77777777" w:rsidR="007A3CAD" w:rsidRPr="00F15AF2" w:rsidRDefault="007A3CAD" w:rsidP="007A3CAD">
      <w:pPr>
        <w:pStyle w:val="NormalWeb"/>
        <w:shd w:val="clear" w:color="auto" w:fill="FFFFFF"/>
        <w:rPr>
          <w:rFonts w:ascii="Arial Narrow" w:hAnsi="Arial Narrow" w:cs="Arial"/>
          <w:bCs/>
          <w:sz w:val="22"/>
          <w:szCs w:val="22"/>
        </w:rPr>
      </w:pPr>
      <w:r w:rsidRPr="00F15AF2">
        <w:rPr>
          <w:rFonts w:ascii="Arial Narrow" w:hAnsi="Arial Narrow" w:cs="Arial"/>
          <w:bCs/>
          <w:sz w:val="22"/>
          <w:szCs w:val="22"/>
        </w:rPr>
        <w:t>Dried or dehydrated ginger is a product obtained from the rhizomes of the plant as mentioned in Table 1.</w:t>
      </w:r>
    </w:p>
    <w:p w14:paraId="773B0D7B" w14:textId="77777777" w:rsidR="007A3CAD" w:rsidRPr="00F15AF2" w:rsidRDefault="007A3CAD" w:rsidP="007A3CAD">
      <w:pPr>
        <w:pStyle w:val="NormalWeb"/>
        <w:shd w:val="clear" w:color="auto" w:fill="FFFFFF"/>
        <w:rPr>
          <w:rFonts w:ascii="Arial Narrow" w:hAnsi="Arial Narrow" w:cs="Arial"/>
          <w:bCs/>
          <w:sz w:val="22"/>
          <w:szCs w:val="22"/>
        </w:rPr>
      </w:pPr>
    </w:p>
    <w:p w14:paraId="105ECC5B" w14:textId="77777777" w:rsidR="007A3CAD" w:rsidRPr="00F15AF2" w:rsidRDefault="007A3CAD" w:rsidP="007A3CAD">
      <w:pPr>
        <w:pStyle w:val="NormalWeb"/>
        <w:shd w:val="clear" w:color="auto" w:fill="FFFFFF"/>
        <w:rPr>
          <w:rFonts w:ascii="Arial Narrow" w:hAnsi="Arial Narrow" w:cs="Arial"/>
          <w:bCs/>
          <w:sz w:val="22"/>
          <w:szCs w:val="22"/>
        </w:rPr>
      </w:pPr>
      <w:r w:rsidRPr="00F15AF2">
        <w:rPr>
          <w:rFonts w:ascii="Arial Narrow" w:hAnsi="Arial Narrow" w:cs="Arial"/>
          <w:bCs/>
          <w:sz w:val="22"/>
          <w:szCs w:val="22"/>
        </w:rPr>
        <w:t>Table 1. Common and scientific names of plants used as dried or dehydrated ginger</w:t>
      </w:r>
    </w:p>
    <w:tbl>
      <w:tblPr>
        <w:tblStyle w:val="TableGrid"/>
        <w:tblW w:w="0" w:type="auto"/>
        <w:tblLook w:val="04A0" w:firstRow="1" w:lastRow="0" w:firstColumn="1" w:lastColumn="0" w:noHBand="0" w:noVBand="1"/>
      </w:tblPr>
      <w:tblGrid>
        <w:gridCol w:w="4509"/>
        <w:gridCol w:w="4510"/>
      </w:tblGrid>
      <w:tr w:rsidR="006B1F32" w:rsidRPr="00F15AF2" w14:paraId="6512C476" w14:textId="77777777" w:rsidTr="006B1F32">
        <w:tc>
          <w:tcPr>
            <w:tcW w:w="4509" w:type="dxa"/>
          </w:tcPr>
          <w:p w14:paraId="2D6167A4" w14:textId="55F9475B" w:rsidR="006B1F32" w:rsidRPr="00F15AF2" w:rsidRDefault="006B1F32" w:rsidP="007A3CAD">
            <w:pPr>
              <w:pStyle w:val="NormalWeb"/>
              <w:rPr>
                <w:rFonts w:ascii="Arial Narrow" w:hAnsi="Arial Narrow" w:cs="Arial"/>
                <w:bCs/>
                <w:sz w:val="22"/>
                <w:szCs w:val="22"/>
              </w:rPr>
            </w:pPr>
            <w:r w:rsidRPr="00F15AF2">
              <w:rPr>
                <w:rFonts w:ascii="Arial Narrow" w:hAnsi="Arial Narrow" w:cs="Arial"/>
                <w:bCs/>
                <w:sz w:val="22"/>
                <w:szCs w:val="22"/>
              </w:rPr>
              <w:t>Common name</w:t>
            </w:r>
          </w:p>
        </w:tc>
        <w:tc>
          <w:tcPr>
            <w:tcW w:w="4510" w:type="dxa"/>
          </w:tcPr>
          <w:p w14:paraId="04863256" w14:textId="77777777" w:rsidR="008B0060" w:rsidRPr="00F15AF2" w:rsidRDefault="008B0060" w:rsidP="008B0060">
            <w:pPr>
              <w:pStyle w:val="NormalWeb"/>
              <w:shd w:val="clear" w:color="auto" w:fill="FFFFFF"/>
              <w:rPr>
                <w:rFonts w:ascii="Arial Narrow" w:hAnsi="Arial Narrow" w:cs="Arial"/>
                <w:bCs/>
                <w:sz w:val="22"/>
                <w:szCs w:val="22"/>
              </w:rPr>
            </w:pPr>
            <w:r w:rsidRPr="00F15AF2">
              <w:rPr>
                <w:rFonts w:ascii="Arial Narrow" w:hAnsi="Arial Narrow" w:cs="Arial"/>
                <w:bCs/>
                <w:sz w:val="22"/>
                <w:szCs w:val="22"/>
              </w:rPr>
              <w:t>Scientific name</w:t>
            </w:r>
          </w:p>
          <w:p w14:paraId="0CD1BB80" w14:textId="77777777" w:rsidR="006B1F32" w:rsidRPr="00F15AF2" w:rsidRDefault="006B1F32" w:rsidP="007A3CAD">
            <w:pPr>
              <w:pStyle w:val="NormalWeb"/>
              <w:rPr>
                <w:rFonts w:ascii="Arial Narrow" w:hAnsi="Arial Narrow" w:cs="Arial"/>
                <w:bCs/>
                <w:sz w:val="22"/>
                <w:szCs w:val="22"/>
              </w:rPr>
            </w:pPr>
          </w:p>
        </w:tc>
      </w:tr>
      <w:tr w:rsidR="006B1F32" w:rsidRPr="00F15AF2" w14:paraId="52144E9F" w14:textId="77777777" w:rsidTr="006B1F32">
        <w:tc>
          <w:tcPr>
            <w:tcW w:w="4509" w:type="dxa"/>
          </w:tcPr>
          <w:p w14:paraId="1C07CE18" w14:textId="1D7B3E96" w:rsidR="006B1F32" w:rsidRPr="00F15AF2" w:rsidRDefault="008B0060" w:rsidP="007A3CAD">
            <w:pPr>
              <w:pStyle w:val="NormalWeb"/>
              <w:rPr>
                <w:rFonts w:ascii="Arial Narrow" w:hAnsi="Arial Narrow" w:cs="Arial"/>
                <w:bCs/>
                <w:sz w:val="22"/>
                <w:szCs w:val="22"/>
              </w:rPr>
            </w:pPr>
            <w:r w:rsidRPr="00F15AF2">
              <w:rPr>
                <w:rFonts w:ascii="Arial Narrow" w:hAnsi="Arial Narrow" w:cs="Arial"/>
                <w:bCs/>
                <w:sz w:val="22"/>
                <w:szCs w:val="22"/>
              </w:rPr>
              <w:t>Dried ginger</w:t>
            </w:r>
          </w:p>
        </w:tc>
        <w:tc>
          <w:tcPr>
            <w:tcW w:w="4510" w:type="dxa"/>
          </w:tcPr>
          <w:p w14:paraId="24AA05A6" w14:textId="4376EE1B" w:rsidR="008B0060" w:rsidRPr="00F15AF2" w:rsidRDefault="008B0060" w:rsidP="008B0060">
            <w:pPr>
              <w:pStyle w:val="NormalWeb"/>
              <w:shd w:val="clear" w:color="auto" w:fill="FFFFFF"/>
              <w:rPr>
                <w:rFonts w:ascii="Arial Narrow" w:hAnsi="Arial Narrow" w:cs="Arial"/>
                <w:bCs/>
                <w:sz w:val="22"/>
                <w:szCs w:val="22"/>
              </w:rPr>
            </w:pPr>
            <w:r w:rsidRPr="00F15AF2">
              <w:rPr>
                <w:rFonts w:ascii="Arial Narrow" w:hAnsi="Arial Narrow" w:cs="Arial"/>
                <w:bCs/>
                <w:sz w:val="22"/>
                <w:szCs w:val="22"/>
              </w:rPr>
              <w:t>Zingiber officinale Rosco</w:t>
            </w:r>
            <w:r w:rsidR="00F15AF2">
              <w:rPr>
                <w:rFonts w:ascii="Arial Narrow" w:hAnsi="Arial Narrow" w:cs="Arial"/>
                <w:bCs/>
                <w:sz w:val="22"/>
                <w:szCs w:val="22"/>
              </w:rPr>
              <w:t>e</w:t>
            </w:r>
          </w:p>
          <w:p w14:paraId="727A1F6B" w14:textId="77777777" w:rsidR="006B1F32" w:rsidRPr="00F15AF2" w:rsidRDefault="006B1F32" w:rsidP="007A3CAD">
            <w:pPr>
              <w:pStyle w:val="NormalWeb"/>
              <w:rPr>
                <w:rFonts w:ascii="Arial Narrow" w:hAnsi="Arial Narrow" w:cs="Arial"/>
                <w:bCs/>
                <w:sz w:val="22"/>
                <w:szCs w:val="22"/>
              </w:rPr>
            </w:pPr>
          </w:p>
        </w:tc>
      </w:tr>
    </w:tbl>
    <w:p w14:paraId="341B33F9" w14:textId="77777777" w:rsidR="006B1F32" w:rsidRPr="00F15AF2" w:rsidRDefault="006B1F32" w:rsidP="007A3CAD">
      <w:pPr>
        <w:pStyle w:val="NormalWeb"/>
        <w:shd w:val="clear" w:color="auto" w:fill="FFFFFF"/>
        <w:rPr>
          <w:rFonts w:ascii="Arial Narrow" w:hAnsi="Arial Narrow" w:cs="Arial"/>
          <w:bCs/>
          <w:sz w:val="22"/>
          <w:szCs w:val="22"/>
        </w:rPr>
      </w:pPr>
    </w:p>
    <w:p w14:paraId="0F1AA179" w14:textId="77777777" w:rsidR="00153730" w:rsidRPr="00F15AF2" w:rsidRDefault="00153730" w:rsidP="00C1693D">
      <w:pPr>
        <w:pStyle w:val="NormalWeb"/>
        <w:shd w:val="clear" w:color="auto" w:fill="FFFFFF"/>
        <w:rPr>
          <w:rFonts w:ascii="Arial Narrow" w:hAnsi="Arial Narrow" w:cs="Arial"/>
          <w:bCs/>
          <w:sz w:val="22"/>
          <w:szCs w:val="22"/>
        </w:rPr>
      </w:pPr>
    </w:p>
    <w:p w14:paraId="60061E4C" w14:textId="77777777" w:rsidR="007D7BDE" w:rsidRPr="00F15AF2" w:rsidRDefault="007D7BDE" w:rsidP="007D7BDE">
      <w:pPr>
        <w:autoSpaceDE w:val="0"/>
        <w:autoSpaceDN w:val="0"/>
        <w:adjustRightInd w:val="0"/>
        <w:jc w:val="both"/>
        <w:rPr>
          <w:rFonts w:ascii="Arial Narrow" w:hAnsi="Arial Narrow" w:cs="Arial"/>
          <w:sz w:val="22"/>
          <w:szCs w:val="22"/>
        </w:rPr>
      </w:pPr>
    </w:p>
    <w:p w14:paraId="51742AC5"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t>
      </w:r>
    </w:p>
    <w:p w14:paraId="44EAFD9C" w14:textId="77777777" w:rsidR="007D7BDE" w:rsidRPr="00F15AF2" w:rsidRDefault="007D7BDE" w:rsidP="007D7BDE">
      <w:pPr>
        <w:autoSpaceDE w:val="0"/>
        <w:autoSpaceDN w:val="0"/>
        <w:adjustRightInd w:val="0"/>
        <w:jc w:val="both"/>
        <w:rPr>
          <w:rFonts w:ascii="Arial Narrow" w:hAnsi="Arial Narrow" w:cs="Arial"/>
          <w:sz w:val="22"/>
          <w:szCs w:val="22"/>
        </w:rPr>
      </w:pPr>
    </w:p>
    <w:p w14:paraId="119AEF6C"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We are therefore seeking views from potential users in respect of the same.  The Standard is available at the Kenya Bureau of Standards Information Centre.  Please tick and fill your preference of the listed option.  (If the spaces provided are not enough, please attach a separate sheet of paper).</w:t>
      </w:r>
    </w:p>
    <w:p w14:paraId="4B94D5A5" w14:textId="77777777" w:rsidR="007D7BDE" w:rsidRPr="00F15AF2" w:rsidRDefault="007D7BDE" w:rsidP="007D7BDE">
      <w:pPr>
        <w:autoSpaceDE w:val="0"/>
        <w:autoSpaceDN w:val="0"/>
        <w:adjustRightInd w:val="0"/>
        <w:jc w:val="both"/>
        <w:rPr>
          <w:rFonts w:ascii="Arial Narrow" w:hAnsi="Arial Narrow" w:cs="Arial"/>
          <w:sz w:val="22"/>
          <w:szCs w:val="22"/>
        </w:rPr>
      </w:pPr>
    </w:p>
    <w:p w14:paraId="53E21577"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Adoption acceptable as presented</w:t>
      </w:r>
    </w:p>
    <w:p w14:paraId="2070044F"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47AB59AA"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3DEEC669" w14:textId="77777777" w:rsidR="007D7BDE" w:rsidRPr="00F15AF2" w:rsidRDefault="007D7BDE" w:rsidP="007D7BDE">
      <w:pPr>
        <w:autoSpaceDE w:val="0"/>
        <w:autoSpaceDN w:val="0"/>
        <w:adjustRightInd w:val="0"/>
        <w:jc w:val="both"/>
        <w:rPr>
          <w:rFonts w:ascii="Arial Narrow" w:hAnsi="Arial Narrow" w:cs="Arial"/>
          <w:sz w:val="22"/>
          <w:szCs w:val="22"/>
        </w:rPr>
      </w:pPr>
    </w:p>
    <w:p w14:paraId="5FF826A6"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Adoption proposal not acceptable because of the reason(s) below</w:t>
      </w:r>
    </w:p>
    <w:p w14:paraId="34D3F9FC"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6B3BF0E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3656B9AB" w14:textId="77777777" w:rsidR="007D7BDE" w:rsidRPr="00F15AF2" w:rsidRDefault="007D7BDE" w:rsidP="007D7BDE">
      <w:pPr>
        <w:autoSpaceDE w:val="0"/>
        <w:autoSpaceDN w:val="0"/>
        <w:adjustRightInd w:val="0"/>
        <w:jc w:val="both"/>
        <w:rPr>
          <w:rFonts w:ascii="Arial Narrow" w:hAnsi="Arial Narrow" w:cs="Arial"/>
          <w:sz w:val="22"/>
          <w:szCs w:val="22"/>
        </w:rPr>
      </w:pPr>
    </w:p>
    <w:p w14:paraId="61F6145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r>
      <w:r w:rsidRPr="00F15AF2">
        <w:rPr>
          <w:rFonts w:ascii="Arial Narrow" w:hAnsi="Arial Narrow" w:cs="Arial"/>
          <w:sz w:val="22"/>
          <w:szCs w:val="22"/>
        </w:rPr>
        <w:tab/>
        <w:t>Our Recommendations are as follows</w:t>
      </w:r>
    </w:p>
    <w:p w14:paraId="7285C120"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6968F39A"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ab/>
        <w:t>...............................................................................................................................</w:t>
      </w:r>
    </w:p>
    <w:p w14:paraId="45FB0818" w14:textId="77777777" w:rsidR="007D7BDE" w:rsidRPr="00F15AF2" w:rsidRDefault="007D7BDE" w:rsidP="007D7BDE">
      <w:pPr>
        <w:autoSpaceDE w:val="0"/>
        <w:autoSpaceDN w:val="0"/>
        <w:adjustRightInd w:val="0"/>
        <w:jc w:val="both"/>
        <w:rPr>
          <w:rFonts w:ascii="Arial Narrow" w:hAnsi="Arial Narrow" w:cs="Arial"/>
          <w:sz w:val="22"/>
          <w:szCs w:val="22"/>
        </w:rPr>
      </w:pPr>
    </w:p>
    <w:p w14:paraId="4CF0B7A2"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 xml:space="preserve">Name and Signature (of respondent): ................................................ </w:t>
      </w:r>
    </w:p>
    <w:p w14:paraId="049F31CB" w14:textId="77777777" w:rsidR="007D7BDE" w:rsidRPr="00F15AF2" w:rsidRDefault="007D7BDE" w:rsidP="007D7BDE">
      <w:pPr>
        <w:autoSpaceDE w:val="0"/>
        <w:autoSpaceDN w:val="0"/>
        <w:adjustRightInd w:val="0"/>
        <w:jc w:val="both"/>
        <w:rPr>
          <w:rFonts w:ascii="Arial Narrow" w:hAnsi="Arial Narrow" w:cs="Arial"/>
          <w:sz w:val="22"/>
          <w:szCs w:val="22"/>
        </w:rPr>
      </w:pPr>
    </w:p>
    <w:p w14:paraId="69400B45"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Position (of respondent): .....................................</w:t>
      </w:r>
    </w:p>
    <w:p w14:paraId="53128261" w14:textId="77777777" w:rsidR="007D7BDE" w:rsidRPr="00F15AF2" w:rsidRDefault="007D7BDE" w:rsidP="007D7BDE">
      <w:pPr>
        <w:autoSpaceDE w:val="0"/>
        <w:autoSpaceDN w:val="0"/>
        <w:adjustRightInd w:val="0"/>
        <w:jc w:val="both"/>
        <w:rPr>
          <w:rFonts w:ascii="Arial Narrow" w:hAnsi="Arial Narrow" w:cs="Arial"/>
          <w:sz w:val="22"/>
          <w:szCs w:val="22"/>
        </w:rPr>
      </w:pPr>
    </w:p>
    <w:p w14:paraId="76CDBA37"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On behalf of ......................................................................................... (Name of organization)</w:t>
      </w:r>
    </w:p>
    <w:p w14:paraId="62486C05" w14:textId="77777777" w:rsidR="007D7BDE" w:rsidRPr="00F15AF2" w:rsidRDefault="007D7BDE" w:rsidP="007D7BDE">
      <w:pPr>
        <w:autoSpaceDE w:val="0"/>
        <w:autoSpaceDN w:val="0"/>
        <w:adjustRightInd w:val="0"/>
        <w:jc w:val="both"/>
        <w:rPr>
          <w:rFonts w:ascii="Arial Narrow" w:hAnsi="Arial Narrow" w:cs="Arial"/>
          <w:sz w:val="22"/>
          <w:szCs w:val="22"/>
        </w:rPr>
      </w:pPr>
    </w:p>
    <w:p w14:paraId="6128FEE4" w14:textId="77777777" w:rsidR="007D7BDE" w:rsidRPr="00F15AF2" w:rsidRDefault="007D7BDE" w:rsidP="007D7BDE">
      <w:pPr>
        <w:autoSpaceDE w:val="0"/>
        <w:autoSpaceDN w:val="0"/>
        <w:adjustRightInd w:val="0"/>
        <w:jc w:val="both"/>
        <w:rPr>
          <w:rFonts w:ascii="Arial Narrow" w:hAnsi="Arial Narrow" w:cs="Arial"/>
          <w:sz w:val="22"/>
          <w:szCs w:val="22"/>
        </w:rPr>
      </w:pPr>
      <w:r w:rsidRPr="00F15AF2">
        <w:rPr>
          <w:rFonts w:ascii="Arial Narrow" w:hAnsi="Arial Narrow" w:cs="Arial"/>
          <w:sz w:val="22"/>
          <w:szCs w:val="22"/>
        </w:rPr>
        <w:t>Date .........................................................................</w:t>
      </w:r>
    </w:p>
    <w:p w14:paraId="4101652C" w14:textId="77777777" w:rsidR="007D7BDE" w:rsidRPr="00F15AF2" w:rsidRDefault="007D7BDE" w:rsidP="007D7BDE">
      <w:pPr>
        <w:autoSpaceDE w:val="0"/>
        <w:autoSpaceDN w:val="0"/>
        <w:adjustRightInd w:val="0"/>
        <w:jc w:val="both"/>
        <w:rPr>
          <w:rFonts w:ascii="Arial Narrow" w:hAnsi="Arial Narrow" w:cs="Arial"/>
          <w:b/>
          <w:bCs/>
          <w:sz w:val="22"/>
          <w:szCs w:val="22"/>
        </w:rPr>
      </w:pPr>
    </w:p>
    <w:p w14:paraId="4B99056E" w14:textId="77777777" w:rsidR="007D7BDE" w:rsidRPr="00F15AF2" w:rsidRDefault="007D7BDE" w:rsidP="007D7BDE">
      <w:pPr>
        <w:autoSpaceDE w:val="0"/>
        <w:autoSpaceDN w:val="0"/>
        <w:adjustRightInd w:val="0"/>
        <w:jc w:val="both"/>
        <w:rPr>
          <w:rFonts w:ascii="Arial Narrow" w:hAnsi="Arial Narrow" w:cs="Arial"/>
          <w:b/>
          <w:bCs/>
          <w:sz w:val="22"/>
          <w:szCs w:val="22"/>
        </w:rPr>
      </w:pPr>
    </w:p>
    <w:p w14:paraId="6B363B5F" w14:textId="77777777" w:rsidR="007D7BDE" w:rsidRPr="00F15AF2" w:rsidRDefault="007D7BDE" w:rsidP="007D7BDE">
      <w:pPr>
        <w:autoSpaceDE w:val="0"/>
        <w:autoSpaceDN w:val="0"/>
        <w:adjustRightInd w:val="0"/>
        <w:jc w:val="both"/>
        <w:rPr>
          <w:rFonts w:ascii="Arial Narrow" w:hAnsi="Arial Narrow"/>
          <w:sz w:val="22"/>
          <w:szCs w:val="22"/>
        </w:rPr>
      </w:pPr>
      <w:r w:rsidRPr="00F15AF2">
        <w:rPr>
          <w:rFonts w:ascii="Arial Narrow" w:hAnsi="Arial Narrow" w:cs="Arial"/>
          <w:b/>
          <w:bCs/>
          <w:sz w:val="22"/>
          <w:szCs w:val="22"/>
        </w:rPr>
        <w:t xml:space="preserve">NOTE: </w:t>
      </w:r>
      <w:r w:rsidRPr="00F15AF2">
        <w:rPr>
          <w:rFonts w:ascii="Arial Narrow" w:hAnsi="Arial Narrow" w:cs="Arial"/>
          <w:bCs/>
          <w:sz w:val="22"/>
          <w:szCs w:val="22"/>
        </w:rPr>
        <w:t xml:space="preserve">Absence of any reply or comments shall be deemed to be an acceptance of the proposal for adoption and </w:t>
      </w:r>
      <w:r w:rsidRPr="00F15AF2">
        <w:rPr>
          <w:rFonts w:ascii="Arial Narrow" w:hAnsi="Arial Narrow" w:cs="Arial"/>
          <w:b/>
          <w:sz w:val="22"/>
          <w:szCs w:val="22"/>
        </w:rPr>
        <w:t>shall constitute an approval vote</w:t>
      </w:r>
      <w:r w:rsidRPr="00F15AF2">
        <w:rPr>
          <w:rFonts w:ascii="Arial Narrow" w:hAnsi="Arial Narrow" w:cs="Arial"/>
          <w:bCs/>
          <w:sz w:val="22"/>
          <w:szCs w:val="22"/>
        </w:rPr>
        <w:t>.</w:t>
      </w:r>
    </w:p>
    <w:p w14:paraId="1299C43A" w14:textId="77777777" w:rsidR="007D7BDE" w:rsidRPr="00F15AF2" w:rsidRDefault="007D7BDE" w:rsidP="007D7BDE">
      <w:pPr>
        <w:autoSpaceDE w:val="0"/>
        <w:autoSpaceDN w:val="0"/>
        <w:adjustRightInd w:val="0"/>
        <w:jc w:val="both"/>
        <w:rPr>
          <w:rFonts w:ascii="Arial Narrow" w:hAnsi="Arial Narrow" w:cs="Arial"/>
          <w:b/>
          <w:bCs/>
          <w:sz w:val="22"/>
          <w:szCs w:val="22"/>
        </w:rPr>
      </w:pPr>
    </w:p>
    <w:sectPr w:rsidR="007D7BDE" w:rsidRPr="00F15AF2" w:rsidSect="009D2A1A">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13C84" w14:textId="77777777" w:rsidR="003F0639" w:rsidRDefault="003F0639" w:rsidP="007D7BDE">
      <w:r>
        <w:separator/>
      </w:r>
    </w:p>
  </w:endnote>
  <w:endnote w:type="continuationSeparator" w:id="0">
    <w:p w14:paraId="71CE4653" w14:textId="77777777" w:rsidR="003F0639" w:rsidRDefault="003F0639" w:rsidP="007D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B936" w14:textId="77777777" w:rsidR="00674532" w:rsidRDefault="00674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6BF1A" w14:textId="24DBDDAE"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CD5E61">
      <w:rPr>
        <w:rStyle w:val="PageNumber"/>
        <w:b/>
        <w:noProof/>
      </w:rPr>
      <w:t>2</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CD5E61">
      <w:rPr>
        <w:rStyle w:val="PageNumber"/>
        <w:noProof/>
      </w:rPr>
      <w:t>2</w:t>
    </w:r>
    <w:r w:rsidRPr="00FF25C7">
      <w:rPr>
        <w:rStyle w:val="PageNumber"/>
      </w:rPr>
      <w:fldChar w:fldCharType="end"/>
    </w:r>
  </w:p>
  <w:p w14:paraId="4DDBEF00" w14:textId="77777777" w:rsidR="007D7BDE" w:rsidRPr="008F5151" w:rsidRDefault="007D7BDE" w:rsidP="008F5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54BE0B85" w:rsidR="007D7BDE" w:rsidRDefault="007D7BDE" w:rsidP="00164A04">
    <w:pPr>
      <w:pStyle w:val="Footer"/>
      <w:jc w:val="right"/>
    </w:pPr>
    <w:r w:rsidRPr="00FF25C7">
      <w:rPr>
        <w:rFonts w:ascii="Arial" w:hAnsi="Arial" w:cs="Arial"/>
      </w:rPr>
      <w:t xml:space="preserve">Page </w:t>
    </w:r>
    <w:r w:rsidRPr="00FF25C7">
      <w:rPr>
        <w:rStyle w:val="PageNumber"/>
        <w:b/>
      </w:rPr>
      <w:fldChar w:fldCharType="begin"/>
    </w:r>
    <w:r w:rsidRPr="00FF25C7">
      <w:rPr>
        <w:rStyle w:val="PageNumber"/>
        <w:b/>
      </w:rPr>
      <w:instrText xml:space="preserve"> PAGE </w:instrText>
    </w:r>
    <w:r w:rsidRPr="00FF25C7">
      <w:rPr>
        <w:rStyle w:val="PageNumber"/>
        <w:b/>
      </w:rPr>
      <w:fldChar w:fldCharType="separate"/>
    </w:r>
    <w:r w:rsidR="008E42F1">
      <w:rPr>
        <w:rStyle w:val="PageNumber"/>
        <w:b/>
        <w:noProof/>
      </w:rPr>
      <w:t>1</w:t>
    </w:r>
    <w:r w:rsidRPr="00FF25C7">
      <w:rPr>
        <w:rStyle w:val="PageNumber"/>
        <w:b/>
      </w:rPr>
      <w:fldChar w:fldCharType="end"/>
    </w:r>
    <w:r w:rsidRPr="00FF25C7">
      <w:rPr>
        <w:rStyle w:val="PageNumber"/>
      </w:rPr>
      <w:t xml:space="preserve"> of </w:t>
    </w:r>
    <w:r w:rsidRPr="00FF25C7">
      <w:rPr>
        <w:rStyle w:val="PageNumber"/>
      </w:rPr>
      <w:fldChar w:fldCharType="begin"/>
    </w:r>
    <w:r w:rsidRPr="00FF25C7">
      <w:rPr>
        <w:rStyle w:val="PageNumber"/>
      </w:rPr>
      <w:instrText xml:space="preserve"> NUMPAGES  </w:instrText>
    </w:r>
    <w:r w:rsidRPr="00FF25C7">
      <w:rPr>
        <w:rStyle w:val="PageNumber"/>
      </w:rPr>
      <w:fldChar w:fldCharType="separate"/>
    </w:r>
    <w:r w:rsidR="008E42F1">
      <w:rPr>
        <w:rStyle w:val="PageNumber"/>
        <w:noProof/>
      </w:rPr>
      <w:t>2</w:t>
    </w:r>
    <w:r w:rsidRPr="00FF25C7">
      <w:rPr>
        <w:rStyle w:val="PageNumber"/>
      </w:rPr>
      <w:fldChar w:fldCharType="end"/>
    </w:r>
  </w:p>
  <w:p w14:paraId="34CE0A41" w14:textId="77777777" w:rsidR="007D7BDE" w:rsidRPr="008F5151" w:rsidRDefault="007D7BDE" w:rsidP="008F5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B0CD5" w14:textId="77777777" w:rsidR="003F0639" w:rsidRDefault="003F0639" w:rsidP="007D7BDE">
      <w:r>
        <w:separator/>
      </w:r>
    </w:p>
  </w:footnote>
  <w:footnote w:type="continuationSeparator" w:id="0">
    <w:p w14:paraId="4723E34B" w14:textId="77777777" w:rsidR="003F0639" w:rsidRDefault="003F0639" w:rsidP="007D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CA800" w14:textId="77777777" w:rsidR="00674532" w:rsidRDefault="00674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7D7BDE" w:rsidRPr="008F5151" w:rsidRDefault="007D7BDE" w:rsidP="008F5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D6DCB" w14:textId="36E75A35" w:rsidR="00674532" w:rsidRDefault="00674532" w:rsidP="00674532">
    <w:pPr>
      <w:pStyle w:val="Header"/>
      <w:jc w:val="center"/>
    </w:pPr>
    <w:r w:rsidRPr="00796352">
      <w:rPr>
        <w:rFonts w:ascii="Arial Narrow" w:hAnsi="Arial Narrow"/>
        <w:noProof/>
        <w:sz w:val="24"/>
        <w:szCs w:val="24"/>
        <w:lang w:val="en-GB" w:eastAsia="en-GB"/>
      </w:rPr>
      <w:drawing>
        <wp:inline distT="0" distB="0" distL="0" distR="0" wp14:anchorId="647C7466" wp14:editId="708550FA">
          <wp:extent cx="2101515" cy="598532"/>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r="2457" b="12360"/>
                  <a:stretch>
                    <a:fillRect/>
                  </a:stretch>
                </pic:blipFill>
                <pic:spPr bwMode="auto">
                  <a:xfrm>
                    <a:off x="0" y="0"/>
                    <a:ext cx="2129133" cy="6063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66"/>
    <w:multiLevelType w:val="multilevel"/>
    <w:tmpl w:val="29925368"/>
    <w:lvl w:ilvl="0">
      <w:start w:val="6"/>
      <w:numFmt w:val="decimal"/>
      <w:lvlText w:val="%1"/>
      <w:lvlJc w:val="left"/>
      <w:pPr>
        <w:tabs>
          <w:tab w:val="num" w:pos="720"/>
        </w:tabs>
        <w:ind w:left="720" w:hanging="720"/>
      </w:pPr>
      <w:rPr>
        <w:rFonts w:hint="default"/>
      </w:rPr>
    </w:lvl>
    <w:lvl w:ilvl="1">
      <w:start w:val="1"/>
      <w:numFmt w:val="decimal"/>
      <w:pStyle w:val="Proc2"/>
      <w:lvlText w:val="%1.%2"/>
      <w:lvlJc w:val="left"/>
      <w:pPr>
        <w:tabs>
          <w:tab w:val="num" w:pos="720"/>
        </w:tabs>
        <w:ind w:left="720" w:hanging="720"/>
      </w:pPr>
      <w:rPr>
        <w:rFonts w:ascii="Arial Narrow" w:hAnsi="Arial Narrow" w:cs="Arial" w:hint="default"/>
        <w:b/>
        <w:i w:val="0"/>
        <w:sz w:val="22"/>
        <w:szCs w:val="22"/>
      </w:rPr>
    </w:lvl>
    <w:lvl w:ilvl="2">
      <w:start w:val="1"/>
      <w:numFmt w:val="decimal"/>
      <w:pStyle w:val="Proc4"/>
      <w:lvlText w:val="%1.%2.%3"/>
      <w:lvlJc w:val="left"/>
      <w:pPr>
        <w:tabs>
          <w:tab w:val="num" w:pos="720"/>
        </w:tabs>
        <w:ind w:left="720" w:hanging="720"/>
      </w:pPr>
      <w:rPr>
        <w:rFonts w:ascii="Arial Narrow" w:hAnsi="Arial Narrow" w:cs="Arial" w:hint="default"/>
        <w:b/>
      </w:rPr>
    </w:lvl>
    <w:lvl w:ilvl="3">
      <w:start w:val="1"/>
      <w:numFmt w:val="decimal"/>
      <w:lvlText w:val="%1.%2.%3.%4"/>
      <w:lvlJc w:val="left"/>
      <w:pPr>
        <w:tabs>
          <w:tab w:val="num" w:pos="720"/>
        </w:tabs>
        <w:ind w:left="0" w:firstLine="0"/>
      </w:pPr>
      <w:rPr>
        <w:rFonts w:ascii="Arial Narrow" w:hAnsi="Arial Narrow" w:cs="Arial" w:hint="default"/>
        <w:b/>
        <w:i w:val="0"/>
        <w:sz w:val="22"/>
      </w:rPr>
    </w:lvl>
    <w:lvl w:ilvl="4">
      <w:start w:val="1"/>
      <w:numFmt w:val="decimal"/>
      <w:lvlText w:val="%1.%2.%3.%4.%5"/>
      <w:lvlJc w:val="left"/>
      <w:pPr>
        <w:tabs>
          <w:tab w:val="num" w:pos="1080"/>
        </w:tabs>
        <w:ind w:left="0" w:firstLine="0"/>
      </w:pPr>
      <w:rPr>
        <w:rFonts w:ascii="Arial Narrow" w:hAnsi="Arial Narrow" w:hint="default"/>
        <w:b/>
        <w:i w:val="0"/>
        <w:sz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140303D"/>
    <w:multiLevelType w:val="multilevel"/>
    <w:tmpl w:val="B840EE74"/>
    <w:lvl w:ilvl="0">
      <w:start w:val="1"/>
      <w:numFmt w:val="upperLetter"/>
      <w:pStyle w:val="annex"/>
      <w:suff w:val="nothing"/>
      <w:lvlText w:val="APPENDIX %1"/>
      <w:lvlJc w:val="left"/>
      <w:pPr>
        <w:ind w:left="0" w:firstLine="0"/>
      </w:pPr>
      <w:rPr>
        <w:rFonts w:hint="default"/>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7C564E94"/>
    <w:multiLevelType w:val="multilevel"/>
    <w:tmpl w:val="62EECC3C"/>
    <w:lvl w:ilvl="0">
      <w:start w:val="1"/>
      <w:numFmt w:val="decimal"/>
      <w:pStyle w:val="Proc"/>
      <w:lvlText w:val="%1."/>
      <w:lvlJc w:val="left"/>
      <w:pPr>
        <w:tabs>
          <w:tab w:val="num" w:pos="1080"/>
        </w:tabs>
        <w:ind w:left="720" w:hanging="720"/>
      </w:pPr>
      <w:rPr>
        <w:rFonts w:ascii="Arial Narrow" w:hAnsi="Arial Narrow" w:hint="default"/>
        <w:color w:val="000000"/>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834027483">
    <w:abstractNumId w:val="1"/>
  </w:num>
  <w:num w:numId="2" w16cid:durableId="1883974188">
    <w:abstractNumId w:val="0"/>
  </w:num>
  <w:num w:numId="3" w16cid:durableId="217399368">
    <w:abstractNumId w:val="3"/>
  </w:num>
  <w:num w:numId="4" w16cid:durableId="13442810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DE"/>
    <w:rsid w:val="000250FB"/>
    <w:rsid w:val="0003199D"/>
    <w:rsid w:val="00041973"/>
    <w:rsid w:val="00047921"/>
    <w:rsid w:val="00074575"/>
    <w:rsid w:val="00093B3D"/>
    <w:rsid w:val="000A35DF"/>
    <w:rsid w:val="000A5E80"/>
    <w:rsid w:val="000C4E32"/>
    <w:rsid w:val="00103C02"/>
    <w:rsid w:val="00126EB2"/>
    <w:rsid w:val="00146B64"/>
    <w:rsid w:val="00153730"/>
    <w:rsid w:val="00154D57"/>
    <w:rsid w:val="00161F8F"/>
    <w:rsid w:val="001A16FD"/>
    <w:rsid w:val="001B05A5"/>
    <w:rsid w:val="001D112C"/>
    <w:rsid w:val="002236B8"/>
    <w:rsid w:val="0023262C"/>
    <w:rsid w:val="00241E4B"/>
    <w:rsid w:val="00242755"/>
    <w:rsid w:val="00282D9D"/>
    <w:rsid w:val="002A5CAF"/>
    <w:rsid w:val="002E03CE"/>
    <w:rsid w:val="002E12DF"/>
    <w:rsid w:val="002E3F7C"/>
    <w:rsid w:val="00350BFA"/>
    <w:rsid w:val="0037216D"/>
    <w:rsid w:val="003A2DFD"/>
    <w:rsid w:val="003C4A6C"/>
    <w:rsid w:val="003F0639"/>
    <w:rsid w:val="003F064B"/>
    <w:rsid w:val="003F2C4E"/>
    <w:rsid w:val="00402707"/>
    <w:rsid w:val="0043185A"/>
    <w:rsid w:val="00452734"/>
    <w:rsid w:val="00506AFA"/>
    <w:rsid w:val="00516C2D"/>
    <w:rsid w:val="00561743"/>
    <w:rsid w:val="005965CF"/>
    <w:rsid w:val="005D3E09"/>
    <w:rsid w:val="005E2F92"/>
    <w:rsid w:val="00674532"/>
    <w:rsid w:val="00680852"/>
    <w:rsid w:val="006B1F32"/>
    <w:rsid w:val="00703562"/>
    <w:rsid w:val="00703CB1"/>
    <w:rsid w:val="007244A4"/>
    <w:rsid w:val="00756E07"/>
    <w:rsid w:val="00766B20"/>
    <w:rsid w:val="007A3CAD"/>
    <w:rsid w:val="007D5546"/>
    <w:rsid w:val="007D7BDE"/>
    <w:rsid w:val="007F11BC"/>
    <w:rsid w:val="00810E69"/>
    <w:rsid w:val="008572A5"/>
    <w:rsid w:val="00877DFF"/>
    <w:rsid w:val="00893D7E"/>
    <w:rsid w:val="008B0060"/>
    <w:rsid w:val="008B3FDD"/>
    <w:rsid w:val="008E42F1"/>
    <w:rsid w:val="00924558"/>
    <w:rsid w:val="009E64F4"/>
    <w:rsid w:val="00A15AB7"/>
    <w:rsid w:val="00A47424"/>
    <w:rsid w:val="00A80CFF"/>
    <w:rsid w:val="00A87B44"/>
    <w:rsid w:val="00AA6471"/>
    <w:rsid w:val="00AB16F3"/>
    <w:rsid w:val="00B04B5B"/>
    <w:rsid w:val="00B278A0"/>
    <w:rsid w:val="00B33A72"/>
    <w:rsid w:val="00BA0183"/>
    <w:rsid w:val="00BF6EDE"/>
    <w:rsid w:val="00C1693D"/>
    <w:rsid w:val="00C23675"/>
    <w:rsid w:val="00C34844"/>
    <w:rsid w:val="00C734AC"/>
    <w:rsid w:val="00CD5E61"/>
    <w:rsid w:val="00D57FB3"/>
    <w:rsid w:val="00D711C5"/>
    <w:rsid w:val="00DC7D31"/>
    <w:rsid w:val="00E00478"/>
    <w:rsid w:val="00E1291B"/>
    <w:rsid w:val="00E41A20"/>
    <w:rsid w:val="00E67378"/>
    <w:rsid w:val="00EB7875"/>
    <w:rsid w:val="00EC402D"/>
    <w:rsid w:val="00ED5E4C"/>
    <w:rsid w:val="00EF7104"/>
    <w:rsid w:val="00F15AF2"/>
    <w:rsid w:val="00F701C2"/>
    <w:rsid w:val="00F87FFB"/>
    <w:rsid w:val="00FE724B"/>
    <w:rsid w:val="00FF5F83"/>
    <w:rsid w:val="032541ED"/>
    <w:rsid w:val="084EDBA1"/>
    <w:rsid w:val="097CA544"/>
    <w:rsid w:val="130362BE"/>
    <w:rsid w:val="1679E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03EA"/>
  <w15:chartTrackingRefBased/>
  <w15:docId w15:val="{DD329514-FEC0-4F2A-83B7-6AC8A504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BDE"/>
    <w:rPr>
      <w:rFonts w:ascii="Times New Roman" w:eastAsia="Times New Roman" w:hAnsi="Times New Roman" w:cs="Times New Roman"/>
      <w:sz w:val="20"/>
      <w:szCs w:val="20"/>
    </w:rPr>
  </w:style>
  <w:style w:type="paragraph" w:styleId="Heading1">
    <w:name w:val="heading 1"/>
    <w:basedOn w:val="Normal"/>
    <w:next w:val="Normal"/>
    <w:link w:val="Heading1Char"/>
    <w:qFormat/>
    <w:rsid w:val="007D7BDE"/>
    <w:pPr>
      <w:keepNext/>
      <w:autoSpaceDE w:val="0"/>
      <w:autoSpaceDN w:val="0"/>
      <w:adjustRightInd w:val="0"/>
      <w:outlineLvl w:val="0"/>
    </w:pPr>
    <w:rPr>
      <w:rFonts w:ascii="Arial" w:hAnsi="Arial" w:cs="Arial"/>
      <w:b/>
      <w:bCs/>
      <w:color w:val="000000"/>
      <w:u w:val="single"/>
    </w:rPr>
  </w:style>
  <w:style w:type="paragraph" w:styleId="Heading2">
    <w:name w:val="heading 2"/>
    <w:basedOn w:val="Normal"/>
    <w:next w:val="Normal"/>
    <w:link w:val="Heading2Char"/>
    <w:qFormat/>
    <w:rsid w:val="007D7BDE"/>
    <w:pPr>
      <w:keepNext/>
      <w:jc w:val="center"/>
      <w:outlineLvl w:val="1"/>
    </w:pPr>
    <w:rPr>
      <w:rFonts w:ascii="Arial" w:hAnsi="Arial" w:cs="Arial"/>
      <w:b/>
      <w:bCs/>
    </w:rPr>
  </w:style>
  <w:style w:type="paragraph" w:styleId="Heading3">
    <w:name w:val="heading 3"/>
    <w:basedOn w:val="Normal"/>
    <w:next w:val="Normal"/>
    <w:link w:val="Heading3Char"/>
    <w:qFormat/>
    <w:rsid w:val="007D7BDE"/>
    <w:pPr>
      <w:keepNext/>
      <w:outlineLvl w:val="2"/>
    </w:pPr>
    <w:rPr>
      <w:rFonts w:ascii="Arial" w:hAnsi="Arial" w:cs="Arial"/>
      <w:b/>
      <w:bCs/>
    </w:rPr>
  </w:style>
  <w:style w:type="paragraph" w:styleId="Heading4">
    <w:name w:val="heading 4"/>
    <w:basedOn w:val="Normal"/>
    <w:next w:val="Normal"/>
    <w:link w:val="Heading4Char"/>
    <w:qFormat/>
    <w:rsid w:val="007D7BDE"/>
    <w:pPr>
      <w:keepNext/>
      <w:spacing w:line="480" w:lineRule="auto"/>
      <w:outlineLvl w:val="3"/>
    </w:pPr>
    <w:rPr>
      <w:rFonts w:ascii="Arial" w:hAnsi="Arial" w:cs="Arial"/>
      <w:b/>
      <w:bCs/>
    </w:rPr>
  </w:style>
  <w:style w:type="paragraph" w:styleId="Heading5">
    <w:name w:val="heading 5"/>
    <w:basedOn w:val="Normal"/>
    <w:next w:val="Normal"/>
    <w:link w:val="Heading5Char"/>
    <w:qFormat/>
    <w:rsid w:val="007D7BDE"/>
    <w:pPr>
      <w:keepNext/>
      <w:spacing w:after="100" w:afterAutospacing="1" w:line="360" w:lineRule="auto"/>
      <w:outlineLvl w:val="4"/>
    </w:pPr>
    <w:rPr>
      <w:rFonts w:ascii="Arial" w:hAnsi="Arial" w:cs="Arial"/>
      <w:b/>
      <w:color w:val="000000"/>
    </w:rPr>
  </w:style>
  <w:style w:type="paragraph" w:styleId="Heading6">
    <w:name w:val="heading 6"/>
    <w:basedOn w:val="Normal"/>
    <w:next w:val="Normal"/>
    <w:link w:val="Heading6Char"/>
    <w:qFormat/>
    <w:rsid w:val="007D7BDE"/>
    <w:pPr>
      <w:keepNext/>
      <w:spacing w:line="360" w:lineRule="auto"/>
      <w:ind w:left="374"/>
      <w:outlineLvl w:val="5"/>
    </w:pPr>
    <w:rPr>
      <w:rFonts w:ascii="Arial" w:hAnsi="Arial" w:cs="Arial"/>
      <w:b/>
      <w:color w:val="000000"/>
    </w:rPr>
  </w:style>
  <w:style w:type="paragraph" w:styleId="Heading7">
    <w:name w:val="heading 7"/>
    <w:basedOn w:val="Normal"/>
    <w:next w:val="Normal"/>
    <w:link w:val="Heading7Char"/>
    <w:qFormat/>
    <w:rsid w:val="007D7BDE"/>
    <w:pPr>
      <w:keepNext/>
      <w:autoSpaceDE w:val="0"/>
      <w:autoSpaceDN w:val="0"/>
      <w:adjustRightInd w:val="0"/>
      <w:outlineLvl w:val="6"/>
    </w:pPr>
    <w:rPr>
      <w:rFonts w:ascii="Arial" w:hAnsi="Arial" w:cs="Arial"/>
      <w:b/>
      <w:bCs/>
      <w:color w:val="000000"/>
      <w:sz w:val="32"/>
    </w:rPr>
  </w:style>
  <w:style w:type="paragraph" w:styleId="Heading8">
    <w:name w:val="heading 8"/>
    <w:basedOn w:val="Normal"/>
    <w:next w:val="Normal"/>
    <w:link w:val="Heading8Char"/>
    <w:qFormat/>
    <w:rsid w:val="007D7BDE"/>
    <w:pPr>
      <w:keepNext/>
      <w:autoSpaceDE w:val="0"/>
      <w:autoSpaceDN w:val="0"/>
      <w:adjustRightInd w:val="0"/>
      <w:ind w:left="2160" w:firstLine="720"/>
      <w:outlineLvl w:val="7"/>
    </w:pPr>
    <w:rPr>
      <w:rFonts w:ascii="Arial" w:hAnsi="Arial" w:cs="Arial"/>
      <w:b/>
      <w:bCs/>
      <w:color w:val="000000"/>
    </w:rPr>
  </w:style>
  <w:style w:type="paragraph" w:styleId="Heading9">
    <w:name w:val="heading 9"/>
    <w:basedOn w:val="Normal"/>
    <w:next w:val="Normal"/>
    <w:link w:val="Heading9Char"/>
    <w:qFormat/>
    <w:rsid w:val="007D7BDE"/>
    <w:pPr>
      <w:keepNext/>
      <w:tabs>
        <w:tab w:val="left" w:pos="6840"/>
      </w:tabs>
      <w:ind w:left="1080"/>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ListParagraph"/>
    <w:autoRedefine/>
    <w:qFormat/>
    <w:rsid w:val="00506AFA"/>
    <w:pPr>
      <w:numPr>
        <w:numId w:val="1"/>
      </w:numPr>
      <w:autoSpaceDE w:val="0"/>
      <w:autoSpaceDN w:val="0"/>
      <w:adjustRightInd w:val="0"/>
      <w:spacing w:line="276" w:lineRule="auto"/>
      <w:contextualSpacing w:val="0"/>
      <w:jc w:val="center"/>
    </w:pPr>
    <w:rPr>
      <w:rFonts w:ascii="Arial" w:eastAsiaTheme="minorEastAsia" w:hAnsi="Arial" w:cs="Arial"/>
      <w:b/>
      <w:bCs/>
      <w:color w:val="000000"/>
      <w:sz w:val="24"/>
      <w:szCs w:val="24"/>
    </w:rPr>
  </w:style>
  <w:style w:type="paragraph" w:styleId="ListParagraph">
    <w:name w:val="List Paragraph"/>
    <w:aliases w:val="List Paragraph in table,Table of contents numbered"/>
    <w:basedOn w:val="Normal"/>
    <w:link w:val="ListParagraphChar"/>
    <w:uiPriority w:val="34"/>
    <w:qFormat/>
    <w:rsid w:val="00506AFA"/>
    <w:pPr>
      <w:ind w:left="720"/>
      <w:contextualSpacing/>
    </w:pPr>
  </w:style>
  <w:style w:type="character" w:customStyle="1" w:styleId="Heading1Char">
    <w:name w:val="Heading 1 Char"/>
    <w:basedOn w:val="DefaultParagraphFont"/>
    <w:link w:val="Heading1"/>
    <w:rsid w:val="007D7BDE"/>
    <w:rPr>
      <w:rFonts w:ascii="Arial" w:eastAsia="Times New Roman" w:hAnsi="Arial" w:cs="Arial"/>
      <w:b/>
      <w:bCs/>
      <w:color w:val="000000"/>
      <w:sz w:val="20"/>
      <w:szCs w:val="20"/>
      <w:u w:val="single"/>
    </w:rPr>
  </w:style>
  <w:style w:type="character" w:customStyle="1" w:styleId="Heading2Char">
    <w:name w:val="Heading 2 Char"/>
    <w:basedOn w:val="DefaultParagraphFont"/>
    <w:link w:val="Heading2"/>
    <w:rsid w:val="007D7BDE"/>
    <w:rPr>
      <w:rFonts w:ascii="Arial" w:eastAsia="Times New Roman" w:hAnsi="Arial" w:cs="Arial"/>
      <w:b/>
      <w:bCs/>
      <w:sz w:val="20"/>
      <w:szCs w:val="20"/>
    </w:rPr>
  </w:style>
  <w:style w:type="character" w:customStyle="1" w:styleId="Heading3Char">
    <w:name w:val="Heading 3 Char"/>
    <w:basedOn w:val="DefaultParagraphFont"/>
    <w:link w:val="Heading3"/>
    <w:rsid w:val="007D7BDE"/>
    <w:rPr>
      <w:rFonts w:ascii="Arial" w:eastAsia="Times New Roman" w:hAnsi="Arial" w:cs="Arial"/>
      <w:b/>
      <w:bCs/>
      <w:sz w:val="20"/>
      <w:szCs w:val="20"/>
    </w:rPr>
  </w:style>
  <w:style w:type="character" w:customStyle="1" w:styleId="Heading4Char">
    <w:name w:val="Heading 4 Char"/>
    <w:basedOn w:val="DefaultParagraphFont"/>
    <w:link w:val="Heading4"/>
    <w:rsid w:val="007D7BDE"/>
    <w:rPr>
      <w:rFonts w:ascii="Arial" w:eastAsia="Times New Roman" w:hAnsi="Arial" w:cs="Arial"/>
      <w:b/>
      <w:bCs/>
      <w:sz w:val="20"/>
      <w:szCs w:val="20"/>
    </w:rPr>
  </w:style>
  <w:style w:type="character" w:customStyle="1" w:styleId="Heading5Char">
    <w:name w:val="Heading 5 Char"/>
    <w:basedOn w:val="DefaultParagraphFont"/>
    <w:link w:val="Heading5"/>
    <w:rsid w:val="007D7BDE"/>
    <w:rPr>
      <w:rFonts w:ascii="Arial" w:eastAsia="Times New Roman" w:hAnsi="Arial" w:cs="Arial"/>
      <w:b/>
      <w:color w:val="000000"/>
      <w:sz w:val="20"/>
      <w:szCs w:val="20"/>
    </w:rPr>
  </w:style>
  <w:style w:type="character" w:customStyle="1" w:styleId="Heading6Char">
    <w:name w:val="Heading 6 Char"/>
    <w:basedOn w:val="DefaultParagraphFont"/>
    <w:link w:val="Heading6"/>
    <w:rsid w:val="007D7BDE"/>
    <w:rPr>
      <w:rFonts w:ascii="Arial" w:eastAsia="Times New Roman" w:hAnsi="Arial" w:cs="Arial"/>
      <w:b/>
      <w:color w:val="000000"/>
      <w:sz w:val="20"/>
      <w:szCs w:val="20"/>
    </w:rPr>
  </w:style>
  <w:style w:type="character" w:customStyle="1" w:styleId="Heading7Char">
    <w:name w:val="Heading 7 Char"/>
    <w:basedOn w:val="DefaultParagraphFont"/>
    <w:link w:val="Heading7"/>
    <w:rsid w:val="007D7BDE"/>
    <w:rPr>
      <w:rFonts w:ascii="Arial" w:eastAsia="Times New Roman" w:hAnsi="Arial" w:cs="Arial"/>
      <w:b/>
      <w:bCs/>
      <w:color w:val="000000"/>
      <w:sz w:val="32"/>
      <w:szCs w:val="20"/>
    </w:rPr>
  </w:style>
  <w:style w:type="character" w:customStyle="1" w:styleId="Heading8Char">
    <w:name w:val="Heading 8 Char"/>
    <w:basedOn w:val="DefaultParagraphFont"/>
    <w:link w:val="Heading8"/>
    <w:rsid w:val="007D7BDE"/>
    <w:rPr>
      <w:rFonts w:ascii="Arial" w:eastAsia="Times New Roman" w:hAnsi="Arial" w:cs="Arial"/>
      <w:b/>
      <w:bCs/>
      <w:color w:val="000000"/>
      <w:sz w:val="20"/>
      <w:szCs w:val="20"/>
    </w:rPr>
  </w:style>
  <w:style w:type="character" w:customStyle="1" w:styleId="Heading9Char">
    <w:name w:val="Heading 9 Char"/>
    <w:basedOn w:val="DefaultParagraphFont"/>
    <w:link w:val="Heading9"/>
    <w:rsid w:val="007D7BDE"/>
    <w:rPr>
      <w:rFonts w:ascii="Arial" w:eastAsia="Times New Roman" w:hAnsi="Arial" w:cs="Arial"/>
      <w:b/>
      <w:bCs/>
      <w:sz w:val="20"/>
      <w:szCs w:val="20"/>
      <w:u w:val="single"/>
    </w:rPr>
  </w:style>
  <w:style w:type="paragraph" w:styleId="Header">
    <w:name w:val="header"/>
    <w:basedOn w:val="Normal"/>
    <w:link w:val="HeaderChar"/>
    <w:rsid w:val="007D7BDE"/>
    <w:pPr>
      <w:tabs>
        <w:tab w:val="center" w:pos="4320"/>
        <w:tab w:val="right" w:pos="8640"/>
      </w:tabs>
    </w:pPr>
  </w:style>
  <w:style w:type="character" w:customStyle="1" w:styleId="HeaderChar">
    <w:name w:val="Header Char"/>
    <w:basedOn w:val="DefaultParagraphFont"/>
    <w:link w:val="Header"/>
    <w:rsid w:val="007D7BDE"/>
    <w:rPr>
      <w:rFonts w:ascii="Times New Roman" w:eastAsia="Times New Roman" w:hAnsi="Times New Roman" w:cs="Times New Roman"/>
      <w:sz w:val="20"/>
      <w:szCs w:val="20"/>
    </w:rPr>
  </w:style>
  <w:style w:type="paragraph" w:styleId="Footer">
    <w:name w:val="footer"/>
    <w:basedOn w:val="Normal"/>
    <w:link w:val="FooterChar"/>
    <w:uiPriority w:val="99"/>
    <w:rsid w:val="007D7BDE"/>
    <w:pPr>
      <w:tabs>
        <w:tab w:val="center" w:pos="4320"/>
        <w:tab w:val="right" w:pos="8640"/>
      </w:tabs>
    </w:pPr>
  </w:style>
  <w:style w:type="character" w:customStyle="1" w:styleId="FooterChar">
    <w:name w:val="Footer Char"/>
    <w:basedOn w:val="DefaultParagraphFont"/>
    <w:link w:val="Footer"/>
    <w:uiPriority w:val="99"/>
    <w:rsid w:val="007D7BDE"/>
    <w:rPr>
      <w:rFonts w:ascii="Times New Roman" w:eastAsia="Times New Roman" w:hAnsi="Times New Roman" w:cs="Times New Roman"/>
      <w:sz w:val="20"/>
      <w:szCs w:val="20"/>
    </w:rPr>
  </w:style>
  <w:style w:type="character" w:styleId="PageNumber">
    <w:name w:val="page number"/>
    <w:basedOn w:val="DefaultParagraphFont"/>
    <w:rsid w:val="007D7BDE"/>
  </w:style>
  <w:style w:type="paragraph" w:styleId="BodyTextIndent2">
    <w:name w:val="Body Text Indent 2"/>
    <w:basedOn w:val="Normal"/>
    <w:link w:val="BodyTextIndent2Char"/>
    <w:rsid w:val="007D7BDE"/>
    <w:pPr>
      <w:tabs>
        <w:tab w:val="left" w:pos="1080"/>
      </w:tabs>
      <w:autoSpaceDE w:val="0"/>
      <w:autoSpaceDN w:val="0"/>
      <w:adjustRightInd w:val="0"/>
      <w:ind w:left="1080" w:hanging="1080"/>
    </w:pPr>
    <w:rPr>
      <w:rFonts w:ascii="Arial" w:hAnsi="Arial" w:cs="Arial"/>
      <w:sz w:val="22"/>
      <w:szCs w:val="22"/>
    </w:rPr>
  </w:style>
  <w:style w:type="character" w:customStyle="1" w:styleId="BodyTextIndent2Char">
    <w:name w:val="Body Text Indent 2 Char"/>
    <w:basedOn w:val="DefaultParagraphFont"/>
    <w:link w:val="BodyTextIndent2"/>
    <w:rsid w:val="007D7BDE"/>
    <w:rPr>
      <w:rFonts w:ascii="Arial" w:eastAsia="Times New Roman" w:hAnsi="Arial" w:cs="Arial"/>
    </w:rPr>
  </w:style>
  <w:style w:type="paragraph" w:styleId="BodyTextIndent">
    <w:name w:val="Body Text Indent"/>
    <w:basedOn w:val="Normal"/>
    <w:link w:val="BodyTextIndentChar"/>
    <w:rsid w:val="007D7BDE"/>
    <w:pPr>
      <w:autoSpaceDE w:val="0"/>
      <w:autoSpaceDN w:val="0"/>
      <w:adjustRightInd w:val="0"/>
      <w:ind w:left="1080"/>
    </w:pPr>
    <w:rPr>
      <w:rFonts w:ascii="Arial" w:hAnsi="Arial" w:cs="Arial"/>
      <w:sz w:val="22"/>
      <w:szCs w:val="22"/>
    </w:rPr>
  </w:style>
  <w:style w:type="character" w:customStyle="1" w:styleId="BodyTextIndentChar">
    <w:name w:val="Body Text Indent Char"/>
    <w:basedOn w:val="DefaultParagraphFont"/>
    <w:link w:val="BodyTextIndent"/>
    <w:rsid w:val="007D7BDE"/>
    <w:rPr>
      <w:rFonts w:ascii="Arial" w:eastAsia="Times New Roman" w:hAnsi="Arial" w:cs="Arial"/>
    </w:rPr>
  </w:style>
  <w:style w:type="paragraph" w:styleId="BodyTextIndent3">
    <w:name w:val="Body Text Indent 3"/>
    <w:basedOn w:val="Normal"/>
    <w:link w:val="BodyTextIndent3Char"/>
    <w:rsid w:val="007D7BDE"/>
    <w:pPr>
      <w:autoSpaceDE w:val="0"/>
      <w:autoSpaceDN w:val="0"/>
      <w:adjustRightInd w:val="0"/>
      <w:ind w:left="720" w:hanging="720"/>
    </w:pPr>
    <w:rPr>
      <w:rFonts w:ascii="Arial" w:hAnsi="Arial" w:cs="Arial"/>
      <w:sz w:val="22"/>
      <w:szCs w:val="22"/>
    </w:rPr>
  </w:style>
  <w:style w:type="character" w:customStyle="1" w:styleId="BodyTextIndent3Char">
    <w:name w:val="Body Text Indent 3 Char"/>
    <w:basedOn w:val="DefaultParagraphFont"/>
    <w:link w:val="BodyTextIndent3"/>
    <w:rsid w:val="007D7BDE"/>
    <w:rPr>
      <w:rFonts w:ascii="Arial" w:eastAsia="Times New Roman" w:hAnsi="Arial" w:cs="Arial"/>
    </w:rPr>
  </w:style>
  <w:style w:type="paragraph" w:styleId="BodyText">
    <w:name w:val="Body Text"/>
    <w:basedOn w:val="Normal"/>
    <w:link w:val="BodyTextChar"/>
    <w:rsid w:val="007D7BDE"/>
    <w:pPr>
      <w:autoSpaceDE w:val="0"/>
      <w:autoSpaceDN w:val="0"/>
      <w:adjustRightInd w:val="0"/>
    </w:pPr>
    <w:rPr>
      <w:rFonts w:ascii="Arial" w:hAnsi="Arial" w:cs="Arial"/>
      <w:sz w:val="22"/>
      <w:szCs w:val="22"/>
    </w:rPr>
  </w:style>
  <w:style w:type="character" w:customStyle="1" w:styleId="BodyTextChar">
    <w:name w:val="Body Text Char"/>
    <w:basedOn w:val="DefaultParagraphFont"/>
    <w:link w:val="BodyText"/>
    <w:rsid w:val="007D7BDE"/>
    <w:rPr>
      <w:rFonts w:ascii="Arial" w:eastAsia="Times New Roman" w:hAnsi="Arial" w:cs="Arial"/>
    </w:rPr>
  </w:style>
  <w:style w:type="paragraph" w:styleId="BlockText">
    <w:name w:val="Block Text"/>
    <w:basedOn w:val="Normal"/>
    <w:rsid w:val="007D7BDE"/>
    <w:pPr>
      <w:autoSpaceDE w:val="0"/>
      <w:autoSpaceDN w:val="0"/>
      <w:adjustRightInd w:val="0"/>
      <w:ind w:left="2160" w:hanging="2160"/>
    </w:pPr>
    <w:rPr>
      <w:rFonts w:ascii="Arial" w:hAnsi="Arial" w:cs="Arial"/>
      <w:sz w:val="22"/>
      <w:szCs w:val="22"/>
    </w:rPr>
  </w:style>
  <w:style w:type="paragraph" w:styleId="BodyText2">
    <w:name w:val="Body Text 2"/>
    <w:basedOn w:val="Normal"/>
    <w:link w:val="BodyText2Char"/>
    <w:rsid w:val="007D7BDE"/>
    <w:pPr>
      <w:autoSpaceDE w:val="0"/>
      <w:autoSpaceDN w:val="0"/>
      <w:adjustRightInd w:val="0"/>
      <w:spacing w:line="180" w:lineRule="atLeast"/>
    </w:pPr>
    <w:rPr>
      <w:rFonts w:ascii="Arial" w:hAnsi="Arial" w:cs="Arial"/>
    </w:rPr>
  </w:style>
  <w:style w:type="character" w:customStyle="1" w:styleId="BodyText2Char">
    <w:name w:val="Body Text 2 Char"/>
    <w:basedOn w:val="DefaultParagraphFont"/>
    <w:link w:val="BodyText2"/>
    <w:rsid w:val="007D7BDE"/>
    <w:rPr>
      <w:rFonts w:ascii="Arial" w:eastAsia="Times New Roman" w:hAnsi="Arial" w:cs="Arial"/>
      <w:sz w:val="20"/>
      <w:szCs w:val="20"/>
    </w:rPr>
  </w:style>
  <w:style w:type="paragraph" w:styleId="BodyText3">
    <w:name w:val="Body Text 3"/>
    <w:basedOn w:val="Normal"/>
    <w:link w:val="BodyText3Char"/>
    <w:rsid w:val="007D7BDE"/>
    <w:pPr>
      <w:autoSpaceDE w:val="0"/>
      <w:autoSpaceDN w:val="0"/>
      <w:adjustRightInd w:val="0"/>
    </w:pPr>
    <w:rPr>
      <w:rFonts w:ascii="Arial" w:hAnsi="Arial" w:cs="Arial"/>
      <w:b/>
      <w:bCs/>
      <w:color w:val="000000"/>
    </w:rPr>
  </w:style>
  <w:style w:type="character" w:customStyle="1" w:styleId="BodyText3Char">
    <w:name w:val="Body Text 3 Char"/>
    <w:basedOn w:val="DefaultParagraphFont"/>
    <w:link w:val="BodyText3"/>
    <w:rsid w:val="007D7BDE"/>
    <w:rPr>
      <w:rFonts w:ascii="Arial" w:eastAsia="Times New Roman" w:hAnsi="Arial" w:cs="Arial"/>
      <w:b/>
      <w:bCs/>
      <w:color w:val="000000"/>
      <w:sz w:val="20"/>
      <w:szCs w:val="20"/>
    </w:rPr>
  </w:style>
  <w:style w:type="paragraph" w:customStyle="1" w:styleId="364-1">
    <w:name w:val="364-1"/>
    <w:basedOn w:val="Heading5"/>
    <w:rsid w:val="007D7BDE"/>
    <w:pPr>
      <w:spacing w:after="120" w:afterAutospacing="0" w:line="240" w:lineRule="auto"/>
      <w:outlineLvl w:val="9"/>
    </w:pPr>
    <w:rPr>
      <w:rFonts w:ascii="Times New Roman" w:hAnsi="Times New Roman" w:cs="Times New Roman"/>
      <w:color w:val="auto"/>
      <w:sz w:val="24"/>
      <w:lang w:val="en-GB"/>
    </w:rPr>
  </w:style>
  <w:style w:type="paragraph" w:styleId="Title">
    <w:name w:val="Title"/>
    <w:basedOn w:val="Normal"/>
    <w:link w:val="TitleChar"/>
    <w:qFormat/>
    <w:rsid w:val="007D7BDE"/>
    <w:pPr>
      <w:jc w:val="center"/>
    </w:pPr>
    <w:rPr>
      <w:rFonts w:ascii="Arial" w:hAnsi="Arial" w:cs="Arial"/>
      <w:b/>
      <w:bCs/>
    </w:rPr>
  </w:style>
  <w:style w:type="character" w:customStyle="1" w:styleId="TitleChar">
    <w:name w:val="Title Char"/>
    <w:basedOn w:val="DefaultParagraphFont"/>
    <w:link w:val="Title"/>
    <w:rsid w:val="007D7BDE"/>
    <w:rPr>
      <w:rFonts w:ascii="Arial" w:eastAsia="Times New Roman" w:hAnsi="Arial" w:cs="Arial"/>
      <w:b/>
      <w:bCs/>
      <w:sz w:val="20"/>
      <w:szCs w:val="20"/>
    </w:rPr>
  </w:style>
  <w:style w:type="paragraph" w:styleId="Subtitle">
    <w:name w:val="Subtitle"/>
    <w:basedOn w:val="Normal"/>
    <w:link w:val="SubtitleChar"/>
    <w:qFormat/>
    <w:rsid w:val="007D7BDE"/>
    <w:pPr>
      <w:jc w:val="center"/>
    </w:pPr>
    <w:rPr>
      <w:rFonts w:ascii="Arial" w:hAnsi="Arial" w:cs="Arial"/>
      <w:b/>
      <w:bCs/>
    </w:rPr>
  </w:style>
  <w:style w:type="character" w:customStyle="1" w:styleId="SubtitleChar">
    <w:name w:val="Subtitle Char"/>
    <w:basedOn w:val="DefaultParagraphFont"/>
    <w:link w:val="Subtitle"/>
    <w:rsid w:val="007D7BDE"/>
    <w:rPr>
      <w:rFonts w:ascii="Arial" w:eastAsia="Times New Roman" w:hAnsi="Arial" w:cs="Arial"/>
      <w:b/>
      <w:bCs/>
      <w:sz w:val="20"/>
      <w:szCs w:val="20"/>
    </w:rPr>
  </w:style>
  <w:style w:type="paragraph" w:customStyle="1" w:styleId="QMSHeading2">
    <w:name w:val="QMS Heading 2"/>
    <w:basedOn w:val="Heading2"/>
    <w:next w:val="Normal"/>
    <w:autoRedefine/>
    <w:rsid w:val="007D7BDE"/>
    <w:pPr>
      <w:widowControl w:val="0"/>
      <w:overflowPunct w:val="0"/>
      <w:autoSpaceDE w:val="0"/>
      <w:autoSpaceDN w:val="0"/>
      <w:adjustRightInd w:val="0"/>
      <w:spacing w:after="120"/>
      <w:jc w:val="both"/>
      <w:textAlignment w:val="baseline"/>
    </w:pPr>
    <w:rPr>
      <w:rFonts w:cs="Times New Roman"/>
      <w:sz w:val="22"/>
      <w:lang w:eastAsia="en-GB"/>
    </w:rPr>
  </w:style>
  <w:style w:type="paragraph" w:customStyle="1" w:styleId="QMSHeading1Bold">
    <w:name w:val="QMS Heading 1 + Bold"/>
    <w:basedOn w:val="QMSHeading1"/>
    <w:next w:val="QMSHeading2"/>
    <w:autoRedefine/>
    <w:rsid w:val="007D7BDE"/>
    <w:rPr>
      <w:b/>
      <w:caps/>
    </w:rPr>
  </w:style>
  <w:style w:type="paragraph" w:customStyle="1" w:styleId="QMSHeading1">
    <w:name w:val="QMS Heading 1"/>
    <w:basedOn w:val="Heading1"/>
    <w:rsid w:val="007D7BDE"/>
    <w:pPr>
      <w:overflowPunct w:val="0"/>
      <w:spacing w:before="120" w:after="60"/>
      <w:textAlignment w:val="baseline"/>
    </w:pPr>
    <w:rPr>
      <w:b w:val="0"/>
      <w:color w:val="auto"/>
      <w:kern w:val="32"/>
      <w:sz w:val="22"/>
      <w:szCs w:val="22"/>
      <w:u w:val="none"/>
      <w:lang w:val="en-GB" w:eastAsia="en-GB"/>
    </w:rPr>
  </w:style>
  <w:style w:type="paragraph" w:customStyle="1" w:styleId="StyleStyleArial11ptBold12ptNotBold">
    <w:name w:val="Style Style Arial 11 pt Bold + 12 pt Not Bold"/>
    <w:basedOn w:val="QMSHeading2"/>
    <w:rsid w:val="007D7BDE"/>
  </w:style>
  <w:style w:type="paragraph" w:customStyle="1" w:styleId="QMSHeading3">
    <w:name w:val="QMS Heading 3"/>
    <w:basedOn w:val="Normal"/>
    <w:next w:val="Normal"/>
    <w:autoRedefine/>
    <w:rsid w:val="007D7BDE"/>
    <w:pPr>
      <w:overflowPunct w:val="0"/>
      <w:autoSpaceDE w:val="0"/>
      <w:autoSpaceDN w:val="0"/>
      <w:adjustRightInd w:val="0"/>
      <w:jc w:val="both"/>
      <w:textAlignment w:val="baseline"/>
    </w:pPr>
    <w:rPr>
      <w:rFonts w:ascii="Arial" w:hAnsi="Arial"/>
      <w:sz w:val="22"/>
      <w:lang w:eastAsia="en-GB"/>
    </w:rPr>
  </w:style>
  <w:style w:type="character" w:customStyle="1" w:styleId="StyleArial11ptBold">
    <w:name w:val="Style Arial 11 pt Bold"/>
    <w:rsid w:val="007D7BDE"/>
    <w:rPr>
      <w:rFonts w:ascii="Times New Roman" w:hAnsi="Times New Roman"/>
      <w:b/>
      <w:bCs/>
      <w:sz w:val="22"/>
      <w:szCs w:val="22"/>
    </w:rPr>
  </w:style>
  <w:style w:type="character" w:styleId="Hyperlink">
    <w:name w:val="Hyperlink"/>
    <w:uiPriority w:val="99"/>
    <w:rsid w:val="007D7BDE"/>
    <w:rPr>
      <w:color w:val="0000FF"/>
      <w:u w:val="single"/>
    </w:rPr>
  </w:style>
  <w:style w:type="paragraph" w:styleId="TOC1">
    <w:name w:val="toc 1"/>
    <w:basedOn w:val="Normal"/>
    <w:next w:val="Normal"/>
    <w:autoRedefine/>
    <w:uiPriority w:val="39"/>
    <w:rsid w:val="007D7BDE"/>
    <w:pPr>
      <w:tabs>
        <w:tab w:val="left" w:pos="1440"/>
        <w:tab w:val="right" w:leader="dot" w:pos="9019"/>
      </w:tabs>
      <w:spacing w:before="120" w:after="120"/>
      <w:ind w:left="1440" w:hanging="1440"/>
    </w:pPr>
    <w:rPr>
      <w:rFonts w:ascii="Arial" w:hAnsi="Arial"/>
      <w:bCs/>
    </w:rPr>
  </w:style>
  <w:style w:type="character" w:styleId="FollowedHyperlink">
    <w:name w:val="FollowedHyperlink"/>
    <w:rsid w:val="007D7BDE"/>
    <w:rPr>
      <w:color w:val="800080"/>
      <w:u w:val="single"/>
    </w:rPr>
  </w:style>
  <w:style w:type="paragraph" w:customStyle="1" w:styleId="ISOChange">
    <w:name w:val="ISO_Change"/>
    <w:basedOn w:val="Normal"/>
    <w:rsid w:val="007D7BDE"/>
    <w:pPr>
      <w:spacing w:before="210" w:line="210" w:lineRule="exact"/>
    </w:pPr>
    <w:rPr>
      <w:rFonts w:ascii="Arial" w:hAnsi="Arial"/>
      <w:sz w:val="18"/>
      <w:lang w:val="en-GB"/>
    </w:rPr>
  </w:style>
  <w:style w:type="paragraph" w:customStyle="1" w:styleId="Default">
    <w:name w:val="Default"/>
    <w:rsid w:val="007D7BDE"/>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rsid w:val="007D7BDE"/>
  </w:style>
  <w:style w:type="character" w:customStyle="1" w:styleId="FootnoteTextChar">
    <w:name w:val="Footnote Text Char"/>
    <w:basedOn w:val="DefaultParagraphFont"/>
    <w:link w:val="FootnoteText"/>
    <w:uiPriority w:val="99"/>
    <w:semiHidden/>
    <w:rsid w:val="007D7BDE"/>
    <w:rPr>
      <w:rFonts w:ascii="Times New Roman" w:eastAsia="Times New Roman" w:hAnsi="Times New Roman" w:cs="Times New Roman"/>
      <w:sz w:val="20"/>
      <w:szCs w:val="20"/>
    </w:rPr>
  </w:style>
  <w:style w:type="paragraph" w:styleId="BalloonText">
    <w:name w:val="Balloon Text"/>
    <w:basedOn w:val="Normal"/>
    <w:link w:val="BalloonTextChar"/>
    <w:semiHidden/>
    <w:rsid w:val="007D7BDE"/>
    <w:rPr>
      <w:rFonts w:ascii="Tahoma" w:hAnsi="Tahoma" w:cs="Tahoma"/>
      <w:sz w:val="16"/>
      <w:szCs w:val="16"/>
    </w:rPr>
  </w:style>
  <w:style w:type="character" w:customStyle="1" w:styleId="BalloonTextChar">
    <w:name w:val="Balloon Text Char"/>
    <w:basedOn w:val="DefaultParagraphFont"/>
    <w:link w:val="BalloonText"/>
    <w:semiHidden/>
    <w:rsid w:val="007D7BDE"/>
    <w:rPr>
      <w:rFonts w:ascii="Tahoma" w:eastAsia="Times New Roman" w:hAnsi="Tahoma" w:cs="Tahoma"/>
      <w:sz w:val="16"/>
      <w:szCs w:val="16"/>
    </w:rPr>
  </w:style>
  <w:style w:type="character" w:styleId="FootnoteReference">
    <w:name w:val="footnote reference"/>
    <w:semiHidden/>
    <w:rsid w:val="007D7BDE"/>
    <w:rPr>
      <w:vertAlign w:val="superscript"/>
    </w:rPr>
  </w:style>
  <w:style w:type="paragraph" w:customStyle="1" w:styleId="Definition">
    <w:name w:val="Definition"/>
    <w:basedOn w:val="Normal"/>
    <w:next w:val="Normal"/>
    <w:rsid w:val="007D7BDE"/>
    <w:pPr>
      <w:spacing w:after="240" w:line="230" w:lineRule="atLeast"/>
      <w:jc w:val="both"/>
    </w:pPr>
    <w:rPr>
      <w:rFonts w:ascii="Arial" w:eastAsia="MS Mincho" w:hAnsi="Arial"/>
      <w:lang w:val="de-DE" w:eastAsia="ja-JP"/>
    </w:rPr>
  </w:style>
  <w:style w:type="table" w:styleId="TableGrid">
    <w:name w:val="Table Grid"/>
    <w:basedOn w:val="TableNormal"/>
    <w:uiPriority w:val="39"/>
    <w:rsid w:val="007D7BD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D7BDE"/>
    <w:pPr>
      <w:spacing w:after="160" w:line="240" w:lineRule="exact"/>
    </w:pPr>
    <w:rPr>
      <w:rFonts w:ascii="Arial" w:hAnsi="Arial"/>
      <w:sz w:val="22"/>
      <w:lang w:val="en-ZA"/>
    </w:rPr>
  </w:style>
  <w:style w:type="paragraph" w:styleId="CommentText">
    <w:name w:val="annotation text"/>
    <w:basedOn w:val="Normal"/>
    <w:link w:val="CommentTextChar"/>
    <w:semiHidden/>
    <w:rsid w:val="007D7BDE"/>
  </w:style>
  <w:style w:type="character" w:customStyle="1" w:styleId="CommentTextChar">
    <w:name w:val="Comment Text Char"/>
    <w:basedOn w:val="DefaultParagraphFont"/>
    <w:link w:val="CommentText"/>
    <w:semiHidden/>
    <w:rsid w:val="007D7BDE"/>
    <w:rPr>
      <w:rFonts w:ascii="Times New Roman" w:eastAsia="Times New Roman" w:hAnsi="Times New Roman" w:cs="Times New Roman"/>
      <w:sz w:val="20"/>
      <w:szCs w:val="20"/>
    </w:rPr>
  </w:style>
  <w:style w:type="paragraph" w:styleId="Caption">
    <w:name w:val="caption"/>
    <w:basedOn w:val="Normal"/>
    <w:next w:val="Normal"/>
    <w:qFormat/>
    <w:rsid w:val="007D7BDE"/>
    <w:rPr>
      <w:b/>
      <w:bCs/>
    </w:rPr>
  </w:style>
  <w:style w:type="paragraph" w:customStyle="1" w:styleId="Captions">
    <w:name w:val="Captions"/>
    <w:basedOn w:val="Caption"/>
    <w:rsid w:val="007D7BDE"/>
    <w:pPr>
      <w:jc w:val="center"/>
    </w:pPr>
    <w:rPr>
      <w:rFonts w:ascii="Arial" w:hAnsi="Arial" w:cs="Arial"/>
      <w:sz w:val="24"/>
      <w:szCs w:val="24"/>
    </w:rPr>
  </w:style>
  <w:style w:type="paragraph" w:customStyle="1" w:styleId="Proc">
    <w:name w:val="Proc"/>
    <w:basedOn w:val="Normal"/>
    <w:link w:val="ProcChar"/>
    <w:autoRedefine/>
    <w:qFormat/>
    <w:rsid w:val="007D7BDE"/>
    <w:pPr>
      <w:numPr>
        <w:numId w:val="3"/>
      </w:numPr>
      <w:tabs>
        <w:tab w:val="clear" w:pos="1080"/>
      </w:tabs>
      <w:autoSpaceDE w:val="0"/>
      <w:autoSpaceDN w:val="0"/>
      <w:adjustRightInd w:val="0"/>
      <w:spacing w:after="120"/>
      <w:jc w:val="both"/>
    </w:pPr>
    <w:rPr>
      <w:rFonts w:ascii="Arial" w:hAnsi="Arial" w:cs="Arial"/>
      <w:b/>
      <w:bCs/>
      <w:sz w:val="22"/>
      <w:szCs w:val="22"/>
    </w:rPr>
  </w:style>
  <w:style w:type="paragraph" w:customStyle="1" w:styleId="Proc2">
    <w:name w:val="Proc2"/>
    <w:basedOn w:val="Normal"/>
    <w:link w:val="Proc2Char"/>
    <w:qFormat/>
    <w:rsid w:val="007D7BDE"/>
    <w:pPr>
      <w:numPr>
        <w:ilvl w:val="1"/>
        <w:numId w:val="2"/>
      </w:numPr>
      <w:autoSpaceDE w:val="0"/>
      <w:autoSpaceDN w:val="0"/>
      <w:adjustRightInd w:val="0"/>
      <w:jc w:val="both"/>
    </w:pPr>
    <w:rPr>
      <w:rFonts w:ascii="Arial" w:hAnsi="Arial" w:cs="Arial"/>
      <w:b/>
      <w:bCs/>
      <w:sz w:val="22"/>
      <w:szCs w:val="22"/>
    </w:rPr>
  </w:style>
  <w:style w:type="character" w:customStyle="1" w:styleId="ProcChar">
    <w:name w:val="Proc Char"/>
    <w:link w:val="Proc"/>
    <w:rsid w:val="007D7BDE"/>
    <w:rPr>
      <w:rFonts w:ascii="Arial" w:eastAsia="Times New Roman" w:hAnsi="Arial" w:cs="Arial"/>
      <w:b/>
      <w:bCs/>
    </w:rPr>
  </w:style>
  <w:style w:type="paragraph" w:styleId="TOC2">
    <w:name w:val="toc 2"/>
    <w:basedOn w:val="Normal"/>
    <w:next w:val="Normal"/>
    <w:autoRedefine/>
    <w:uiPriority w:val="39"/>
    <w:rsid w:val="007D7BDE"/>
    <w:pPr>
      <w:ind w:left="240"/>
    </w:pPr>
    <w:rPr>
      <w:rFonts w:ascii="Arial" w:hAnsi="Arial"/>
    </w:rPr>
  </w:style>
  <w:style w:type="character" w:customStyle="1" w:styleId="Proc2Char">
    <w:name w:val="Proc2 Char"/>
    <w:link w:val="Proc2"/>
    <w:rsid w:val="007D7BDE"/>
    <w:rPr>
      <w:rFonts w:ascii="Arial" w:eastAsia="Times New Roman" w:hAnsi="Arial" w:cs="Arial"/>
      <w:b/>
      <w:bCs/>
    </w:rPr>
  </w:style>
  <w:style w:type="character" w:styleId="Strong">
    <w:name w:val="Strong"/>
    <w:uiPriority w:val="22"/>
    <w:qFormat/>
    <w:rsid w:val="007D7BDE"/>
    <w:rPr>
      <w:b/>
      <w:bCs/>
    </w:rPr>
  </w:style>
  <w:style w:type="paragraph" w:styleId="NormalWeb">
    <w:name w:val="Normal (Web)"/>
    <w:basedOn w:val="Normal"/>
    <w:uiPriority w:val="99"/>
    <w:unhideWhenUsed/>
    <w:rsid w:val="007D7BDE"/>
    <w:pPr>
      <w:spacing w:after="75"/>
    </w:pPr>
  </w:style>
  <w:style w:type="paragraph" w:customStyle="1" w:styleId="checkbox">
    <w:name w:val="checkbox"/>
    <w:basedOn w:val="Normal"/>
    <w:uiPriority w:val="99"/>
    <w:rsid w:val="007D7BDE"/>
  </w:style>
  <w:style w:type="paragraph" w:customStyle="1" w:styleId="Note">
    <w:name w:val="Note"/>
    <w:basedOn w:val="Normal"/>
    <w:rsid w:val="007D7BDE"/>
    <w:pPr>
      <w:tabs>
        <w:tab w:val="left" w:pos="965"/>
      </w:tabs>
      <w:spacing w:after="240" w:line="220" w:lineRule="atLeast"/>
      <w:jc w:val="both"/>
    </w:pPr>
    <w:rPr>
      <w:rFonts w:ascii="Cambria" w:eastAsia="Calibri" w:hAnsi="Cambria"/>
      <w:szCs w:val="22"/>
      <w:lang w:val="en-GB"/>
    </w:rPr>
  </w:style>
  <w:style w:type="paragraph" w:customStyle="1" w:styleId="ListNumber1">
    <w:name w:val="List Number 1"/>
    <w:basedOn w:val="Normal"/>
    <w:rsid w:val="007D7BDE"/>
    <w:pPr>
      <w:tabs>
        <w:tab w:val="left" w:pos="403"/>
      </w:tabs>
      <w:spacing w:after="240" w:line="240" w:lineRule="atLeast"/>
      <w:ind w:left="403" w:hanging="403"/>
      <w:jc w:val="both"/>
    </w:pPr>
    <w:rPr>
      <w:rFonts w:ascii="Cambria" w:eastAsia="Calibri" w:hAnsi="Cambria"/>
      <w:sz w:val="22"/>
      <w:szCs w:val="22"/>
      <w:lang w:val="en-GB"/>
    </w:rPr>
  </w:style>
  <w:style w:type="paragraph" w:customStyle="1" w:styleId="PARAGRAPH">
    <w:name w:val="PARAGRAPH"/>
    <w:link w:val="PARAGRAPHChar"/>
    <w:rsid w:val="007D7BDE"/>
    <w:pPr>
      <w:spacing w:before="100" w:after="200"/>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7D7BDE"/>
    <w:rPr>
      <w:rFonts w:ascii="Arial" w:eastAsia="Times New Roman" w:hAnsi="Arial" w:cs="Arial"/>
      <w:spacing w:val="8"/>
      <w:sz w:val="20"/>
      <w:szCs w:val="20"/>
      <w:lang w:val="en-GB" w:eastAsia="zh-CN"/>
    </w:rPr>
  </w:style>
  <w:style w:type="paragraph" w:styleId="ListNumber">
    <w:name w:val="List Number"/>
    <w:basedOn w:val="List"/>
    <w:rsid w:val="007D7BDE"/>
    <w:pPr>
      <w:numPr>
        <w:numId w:val="4"/>
      </w:numPr>
      <w:tabs>
        <w:tab w:val="clear" w:pos="360"/>
        <w:tab w:val="left" w:pos="340"/>
      </w:tabs>
      <w:spacing w:after="100"/>
      <w:ind w:left="340" w:hanging="340"/>
      <w:contextualSpacing w:val="0"/>
      <w:jc w:val="both"/>
    </w:pPr>
    <w:rPr>
      <w:rFonts w:ascii="Arial" w:hAnsi="Arial" w:cs="Arial"/>
      <w:spacing w:val="8"/>
      <w:lang w:val="en-GB" w:eastAsia="zh-CN"/>
    </w:rPr>
  </w:style>
  <w:style w:type="paragraph" w:styleId="List">
    <w:name w:val="List"/>
    <w:basedOn w:val="Normal"/>
    <w:rsid w:val="007D7BDE"/>
    <w:pPr>
      <w:ind w:left="360" w:hanging="360"/>
      <w:contextualSpacing/>
    </w:pPr>
  </w:style>
  <w:style w:type="paragraph" w:customStyle="1" w:styleId="AllCapsHeading">
    <w:name w:val="All Caps Heading"/>
    <w:basedOn w:val="Normal"/>
    <w:rsid w:val="007D7BDE"/>
    <w:rPr>
      <w:rFonts w:ascii="Tahoma" w:hAnsi="Tahoma"/>
      <w:b/>
      <w:caps/>
      <w:color w:val="808080"/>
      <w:spacing w:val="4"/>
      <w:sz w:val="14"/>
      <w:szCs w:val="16"/>
      <w:lang w:val="en-GB"/>
    </w:rPr>
  </w:style>
  <w:style w:type="character" w:customStyle="1" w:styleId="ListParagraphChar">
    <w:name w:val="List Paragraph Char"/>
    <w:aliases w:val="List Paragraph in table Char,Table of contents numbered Char"/>
    <w:link w:val="ListParagraph"/>
    <w:uiPriority w:val="34"/>
    <w:locked/>
    <w:rsid w:val="007D7BDE"/>
  </w:style>
  <w:style w:type="character" w:styleId="Emphasis">
    <w:name w:val="Emphasis"/>
    <w:uiPriority w:val="20"/>
    <w:qFormat/>
    <w:rsid w:val="007D7BDE"/>
    <w:rPr>
      <w:i/>
      <w:iCs/>
    </w:rPr>
  </w:style>
  <w:style w:type="paragraph" w:customStyle="1" w:styleId="toolbar">
    <w:name w:val="toolbar"/>
    <w:basedOn w:val="Normal"/>
    <w:uiPriority w:val="99"/>
    <w:rsid w:val="007D7BDE"/>
    <w:pPr>
      <w:pBdr>
        <w:bottom w:val="single" w:sz="6" w:space="2" w:color="666666"/>
      </w:pBdr>
      <w:shd w:val="clear" w:color="auto" w:fill="D5DAF2"/>
    </w:pPr>
    <w:rPr>
      <w:sz w:val="19"/>
      <w:szCs w:val="19"/>
    </w:rPr>
  </w:style>
  <w:style w:type="paragraph" w:customStyle="1" w:styleId="Proc3">
    <w:name w:val="Proc3"/>
    <w:basedOn w:val="Normal"/>
    <w:autoRedefine/>
    <w:qFormat/>
    <w:rsid w:val="007D7BDE"/>
    <w:pPr>
      <w:tabs>
        <w:tab w:val="num" w:pos="720"/>
      </w:tabs>
      <w:autoSpaceDE w:val="0"/>
      <w:autoSpaceDN w:val="0"/>
      <w:adjustRightInd w:val="0"/>
      <w:spacing w:after="120"/>
      <w:ind w:left="720" w:hanging="720"/>
      <w:jc w:val="both"/>
    </w:pPr>
    <w:rPr>
      <w:rFonts w:ascii="Arial Narrow" w:hAnsi="Arial Narrow" w:cs="Arial"/>
      <w:b/>
      <w:bCs/>
      <w:sz w:val="22"/>
      <w:szCs w:val="22"/>
    </w:rPr>
  </w:style>
  <w:style w:type="paragraph" w:customStyle="1" w:styleId="Proc4">
    <w:name w:val="Proc4"/>
    <w:basedOn w:val="Proc2"/>
    <w:autoRedefine/>
    <w:qFormat/>
    <w:rsid w:val="007D7BDE"/>
    <w:pPr>
      <w:numPr>
        <w:ilvl w:val="2"/>
      </w:numPr>
      <w:tabs>
        <w:tab w:val="clear" w:pos="720"/>
        <w:tab w:val="num" w:pos="0"/>
      </w:tabs>
      <w:ind w:left="0" w:firstLine="0"/>
    </w:pPr>
  </w:style>
  <w:style w:type="paragraph" w:styleId="TOC3">
    <w:name w:val="toc 3"/>
    <w:basedOn w:val="Normal"/>
    <w:next w:val="Normal"/>
    <w:autoRedefine/>
    <w:uiPriority w:val="39"/>
    <w:rsid w:val="007D7BDE"/>
    <w:pPr>
      <w:ind w:left="480"/>
    </w:pPr>
    <w:rPr>
      <w:rFonts w:ascii="Arial" w:hAnsi="Arial"/>
      <w:iCs/>
    </w:rPr>
  </w:style>
  <w:style w:type="paragraph" w:styleId="TOC4">
    <w:name w:val="toc 4"/>
    <w:basedOn w:val="Normal"/>
    <w:next w:val="Normal"/>
    <w:autoRedefine/>
    <w:rsid w:val="007D7BDE"/>
    <w:pPr>
      <w:ind w:left="720"/>
    </w:pPr>
    <w:rPr>
      <w:rFonts w:ascii="Arial" w:hAnsi="Arial"/>
      <w:szCs w:val="18"/>
    </w:rPr>
  </w:style>
  <w:style w:type="paragraph" w:styleId="TOC5">
    <w:name w:val="toc 5"/>
    <w:basedOn w:val="Normal"/>
    <w:next w:val="Normal"/>
    <w:autoRedefine/>
    <w:rsid w:val="007D7BDE"/>
    <w:pPr>
      <w:ind w:left="960"/>
    </w:pPr>
    <w:rPr>
      <w:rFonts w:ascii="Arial" w:hAnsi="Arial"/>
      <w:szCs w:val="18"/>
    </w:rPr>
  </w:style>
  <w:style w:type="paragraph" w:styleId="TOC6">
    <w:name w:val="toc 6"/>
    <w:basedOn w:val="Normal"/>
    <w:next w:val="Normal"/>
    <w:autoRedefine/>
    <w:rsid w:val="007D7BDE"/>
    <w:pPr>
      <w:ind w:left="1200"/>
    </w:pPr>
    <w:rPr>
      <w:rFonts w:ascii="Arial" w:hAnsi="Arial"/>
      <w:szCs w:val="18"/>
    </w:rPr>
  </w:style>
  <w:style w:type="paragraph" w:styleId="TOC7">
    <w:name w:val="toc 7"/>
    <w:basedOn w:val="Normal"/>
    <w:next w:val="Normal"/>
    <w:autoRedefine/>
    <w:rsid w:val="007D7BDE"/>
    <w:pPr>
      <w:ind w:left="1440"/>
    </w:pPr>
    <w:rPr>
      <w:rFonts w:ascii="Arial" w:hAnsi="Arial"/>
      <w:szCs w:val="18"/>
    </w:rPr>
  </w:style>
  <w:style w:type="paragraph" w:styleId="TOC8">
    <w:name w:val="toc 8"/>
    <w:basedOn w:val="Normal"/>
    <w:next w:val="Normal"/>
    <w:autoRedefine/>
    <w:rsid w:val="007D7BDE"/>
    <w:pPr>
      <w:ind w:left="1680"/>
    </w:pPr>
    <w:rPr>
      <w:rFonts w:ascii="Arial" w:hAnsi="Arial"/>
      <w:szCs w:val="18"/>
    </w:rPr>
  </w:style>
  <w:style w:type="paragraph" w:styleId="TOC9">
    <w:name w:val="toc 9"/>
    <w:basedOn w:val="Normal"/>
    <w:next w:val="Normal"/>
    <w:autoRedefine/>
    <w:rsid w:val="007D7BDE"/>
    <w:pPr>
      <w:ind w:left="1920"/>
    </w:pPr>
    <w:rPr>
      <w:rFonts w:ascii="Arial" w:hAnsi="Arial"/>
      <w:szCs w:val="18"/>
    </w:rPr>
  </w:style>
  <w:style w:type="character" w:styleId="CommentReference">
    <w:name w:val="annotation reference"/>
    <w:basedOn w:val="DefaultParagraphFont"/>
    <w:semiHidden/>
    <w:unhideWhenUsed/>
    <w:rsid w:val="007D7BDE"/>
    <w:rPr>
      <w:sz w:val="16"/>
      <w:szCs w:val="16"/>
    </w:rPr>
  </w:style>
  <w:style w:type="paragraph" w:styleId="CommentSubject">
    <w:name w:val="annotation subject"/>
    <w:basedOn w:val="CommentText"/>
    <w:next w:val="CommentText"/>
    <w:link w:val="CommentSubjectChar"/>
    <w:semiHidden/>
    <w:unhideWhenUsed/>
    <w:rsid w:val="007D7BDE"/>
    <w:rPr>
      <w:b/>
      <w:bCs/>
    </w:rPr>
  </w:style>
  <w:style w:type="character" w:customStyle="1" w:styleId="CommentSubjectChar">
    <w:name w:val="Comment Subject Char"/>
    <w:basedOn w:val="CommentTextChar"/>
    <w:link w:val="CommentSubject"/>
    <w:semiHidden/>
    <w:rsid w:val="007D7BDE"/>
    <w:rPr>
      <w:rFonts w:ascii="Times New Roman" w:eastAsia="Times New Roman" w:hAnsi="Times New Roman" w:cs="Times New Roman"/>
      <w:b/>
      <w:bCs/>
      <w:sz w:val="20"/>
      <w:szCs w:val="20"/>
    </w:rPr>
  </w:style>
  <w:style w:type="paragraph" w:styleId="Revision">
    <w:name w:val="Revision"/>
    <w:hidden/>
    <w:uiPriority w:val="99"/>
    <w:semiHidden/>
    <w:rsid w:val="007D7B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4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504a35-789e-4d8d-b8c2-abbc90fba5f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A834FEB3E1FC44B95698A87D686369" ma:contentTypeVersion="6" ma:contentTypeDescription="Create a new document." ma:contentTypeScope="" ma:versionID="1032243f69c6c4bb4412093d1ecc930a">
  <xsd:schema xmlns:xsd="http://www.w3.org/2001/XMLSchema" xmlns:xs="http://www.w3.org/2001/XMLSchema" xmlns:p="http://schemas.microsoft.com/office/2006/metadata/properties" xmlns:ns2="54504a35-789e-4d8d-b8c2-abbc90fba5fd" xmlns:ns3="989894b8-112b-43d2-85cf-ceb42a5602fa" targetNamespace="http://schemas.microsoft.com/office/2006/metadata/properties" ma:root="true" ma:fieldsID="bc007724e1e817ef14033439d568e702" ns2:_="" ns3:_="">
    <xsd:import namespace="54504a35-789e-4d8d-b8c2-abbc90fba5fd"/>
    <xsd:import namespace="989894b8-112b-43d2-85cf-ceb42a5602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a35-789e-4d8d-b8c2-abbc90fba5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894b8-112b-43d2-85cf-ceb42a5602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6E107-CF49-4118-8611-897F0D257355}">
  <ds:schemaRefs>
    <ds:schemaRef ds:uri="http://schemas.microsoft.com/office/2006/metadata/properties"/>
    <ds:schemaRef ds:uri="http://schemas.microsoft.com/office/infopath/2007/PartnerControls"/>
    <ds:schemaRef ds:uri="54504a35-789e-4d8d-b8c2-abbc90fba5fd"/>
  </ds:schemaRefs>
</ds:datastoreItem>
</file>

<file path=customXml/itemProps2.xml><?xml version="1.0" encoding="utf-8"?>
<ds:datastoreItem xmlns:ds="http://schemas.openxmlformats.org/officeDocument/2006/customXml" ds:itemID="{C33436F8-D6AF-4D02-AC37-90AFC134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a35-789e-4d8d-b8c2-abbc90fba5fd"/>
    <ds:schemaRef ds:uri="989894b8-112b-43d2-85cf-ceb42a560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866CC-C8B1-4F05-B714-470454F2FB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Zacheus Mwatha</dc:creator>
  <cp:keywords/>
  <dc:description/>
  <cp:lastModifiedBy>Rukia Mursal Mohamed</cp:lastModifiedBy>
  <cp:revision>3</cp:revision>
  <dcterms:created xsi:type="dcterms:W3CDTF">2024-07-15T13:13:00Z</dcterms:created>
  <dcterms:modified xsi:type="dcterms:W3CDTF">2024-07-18T08:18:00Z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0x010100ADA834FEB3E1FC44B95698A87D686369</vt:lpwstr>
  </property>
  <property fmtid="{D5CDD505-2E9C-101B-9397-08002B2CF9AE}" pid="3" name="Order">
    <vt:r8>591100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