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4C25" w14:textId="49B6A9D9" w:rsidR="007D7BDE" w:rsidRPr="00556197" w:rsidRDefault="00703562" w:rsidP="00DE4B0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 xml:space="preserve">APPENDIX </w:t>
      </w:r>
      <w:r w:rsidR="000D5B74">
        <w:t>AC</w:t>
      </w:r>
      <w:r>
        <w:br/>
      </w:r>
      <w:r w:rsidR="007D7BDE" w:rsidRPr="215BD9FA">
        <w:rPr>
          <w:color w:val="auto"/>
          <w:sz w:val="22"/>
          <w:szCs w:val="22"/>
        </w:rPr>
        <w:t>SYSTEMATIC REVIEW FORM</w:t>
      </w:r>
      <w:bookmarkEnd w:id="0"/>
      <w:bookmarkEnd w:id="1"/>
      <w:bookmarkEnd w:id="2"/>
      <w:bookmarkEnd w:id="3"/>
      <w:bookmarkEnd w:id="4"/>
      <w:r w:rsidR="007D7BDE" w:rsidRPr="215BD9FA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72A6659" w14:textId="77777777" w:rsidR="007D7BDE" w:rsidRPr="00556197" w:rsidRDefault="007D7BDE" w:rsidP="007D7BDE"/>
    <w:p w14:paraId="0A37501D" w14:textId="77777777" w:rsidR="007D7BDE" w:rsidRPr="00556197" w:rsidRDefault="007D7BDE" w:rsidP="007D7BDE">
      <w:pPr>
        <w:pStyle w:val="ListParagraph"/>
        <w:rPr>
          <w:rFonts w:ascii="Arial" w:hAnsi="Arial" w:cs="Arial"/>
          <w:sz w:val="22"/>
          <w:szCs w:val="22"/>
        </w:rPr>
      </w:pPr>
    </w:p>
    <w:p w14:paraId="1B1FC77A" w14:textId="0DD942F6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215BD9FA">
        <w:rPr>
          <w:rFonts w:ascii="Arial" w:hAnsi="Arial" w:cs="Arial"/>
          <w:b/>
          <w:bCs/>
        </w:rPr>
        <w:t>CPR183/F1</w:t>
      </w:r>
      <w:r w:rsidR="15483C66" w:rsidRPr="215BD9FA">
        <w:rPr>
          <w:rFonts w:ascii="Arial" w:hAnsi="Arial" w:cs="Arial"/>
          <w:b/>
          <w:bCs/>
        </w:rPr>
        <w:t>4</w:t>
      </w:r>
    </w:p>
    <w:p w14:paraId="576BF044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14:paraId="5DAB6C7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3959"/>
        <w:gridCol w:w="2914"/>
      </w:tblGrid>
      <w:tr w:rsidR="007D7BDE" w:rsidRPr="00556197" w14:paraId="1C2E1737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18F" w14:textId="3B8554C4" w:rsidR="007D7BDE" w:rsidRPr="00556197" w:rsidRDefault="0A6010DB" w:rsidP="2C417AD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C417ADF">
              <w:rPr>
                <w:rFonts w:ascii="Arial" w:hAnsi="Arial" w:cs="Arial"/>
                <w:b/>
                <w:bCs/>
              </w:rPr>
              <w:t>Systematic Review Questionnaire</w:t>
            </w:r>
          </w:p>
        </w:tc>
      </w:tr>
      <w:tr w:rsidR="007D7BDE" w:rsidRPr="00556197" w14:paraId="4DDAF4A0" w14:textId="77777777" w:rsidTr="2C417ADF">
        <w:trPr>
          <w:trHeight w:val="368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:rsidR="007D7BDE" w:rsidRPr="00556197" w14:paraId="7DB7B20B" w14:textId="77777777" w:rsidTr="2C417ADF">
        <w:trPr>
          <w:trHeight w:val="557"/>
        </w:trPr>
        <w:tc>
          <w:tcPr>
            <w:tcW w:w="0" w:type="auto"/>
            <w:vMerge/>
            <w:vAlign w:val="center"/>
          </w:tcPr>
          <w:p w14:paraId="02EB378F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71772ADA" w:rsidR="007D7BDE" w:rsidRPr="00D602E9" w:rsidRDefault="00D602E9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D602E9">
              <w:rPr>
                <w:rFonts w:ascii="Arial" w:hAnsi="Arial" w:cs="Arial"/>
                <w:b/>
                <w:bCs/>
              </w:rPr>
              <w:t>12/07/2024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6DF0CE5D" w:rsidR="007D7BDE" w:rsidRPr="00D602E9" w:rsidRDefault="00D602E9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D602E9">
              <w:rPr>
                <w:rFonts w:ascii="Arial" w:hAnsi="Arial" w:cs="Arial"/>
                <w:b/>
                <w:bCs/>
              </w:rPr>
              <w:t>11/08/2024</w:t>
            </w:r>
          </w:p>
        </w:tc>
      </w:tr>
      <w:tr w:rsidR="007D7BDE" w:rsidRPr="00556197" w14:paraId="0E9E7655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68DB" w14:textId="0BAC7169" w:rsidR="007D7BDE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556197">
              <w:rPr>
                <w:rFonts w:ascii="Arial" w:hAnsi="Arial" w:cs="Arial"/>
                <w:b/>
                <w:bCs/>
              </w:rPr>
              <w:t xml:space="preserve">This form shall be filled, signed and returned to Kenya Bureau of Standards for the attention of </w:t>
            </w:r>
            <w:r w:rsidR="00D602E9">
              <w:rPr>
                <w:rFonts w:ascii="Arial" w:hAnsi="Arial" w:cs="Arial"/>
                <w:b/>
                <w:bCs/>
              </w:rPr>
              <w:t>Jane Wainaina (</w:t>
            </w:r>
            <w:hyperlink r:id="rId10" w:history="1">
              <w:r w:rsidR="00D602E9" w:rsidRPr="00A617E7">
                <w:rPr>
                  <w:rStyle w:val="Hyperlink"/>
                  <w:rFonts w:ascii="Arial" w:hAnsi="Arial" w:cs="Arial"/>
                  <w:b/>
                  <w:bCs/>
                </w:rPr>
                <w:t>jwainaina@kebs.org</w:t>
              </w:r>
            </w:hyperlink>
            <w:r w:rsidR="00D602E9">
              <w:rPr>
                <w:rFonts w:ascii="Arial" w:hAnsi="Arial" w:cs="Arial"/>
                <w:b/>
                <w:bCs/>
              </w:rPr>
              <w:t>)</w:t>
            </w:r>
          </w:p>
          <w:p w14:paraId="07578D7B" w14:textId="6AA44DCE" w:rsidR="00D602E9" w:rsidRPr="00556197" w:rsidRDefault="00D602E9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</w:tbl>
    <w:p w14:paraId="6A05A80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0E59087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for Systematic Review.</w:t>
      </w:r>
    </w:p>
    <w:p w14:paraId="5A39BBE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341770F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relevance and effectiveness of the attached standard(s) in addressing current market needs, regulatory needs and scientific and technological development.  </w:t>
      </w:r>
    </w:p>
    <w:p w14:paraId="41C8F39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74429AB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are available at the Kenya Bureau of Standards Information Centre.  Please tick (mark) and fill your preference of the listed option.  (If the spaces provided are not enough, please attach a separate sheet of paper).</w:t>
      </w:r>
    </w:p>
    <w:p w14:paraId="72A3D3E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4ADDB80A" w14:textId="075BA249" w:rsidR="005559FB" w:rsidRPr="006B474D" w:rsidRDefault="005559FB" w:rsidP="005559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B474D">
        <w:rPr>
          <w:rFonts w:ascii="Arial" w:hAnsi="Arial" w:cs="Arial"/>
          <w:b/>
          <w:bCs/>
        </w:rPr>
        <w:t xml:space="preserve">KS ISO </w:t>
      </w:r>
      <w:r w:rsidRPr="006B474D">
        <w:rPr>
          <w:rFonts w:ascii="Arial" w:hAnsi="Arial" w:cs="Arial"/>
          <w:b/>
          <w:bCs/>
        </w:rPr>
        <w:t xml:space="preserve">15621:2017 Absorbent incontinence aids for urine and/or </w:t>
      </w:r>
      <w:proofErr w:type="spellStart"/>
      <w:r w:rsidRPr="006B474D">
        <w:rPr>
          <w:rFonts w:ascii="Arial" w:hAnsi="Arial" w:cs="Arial"/>
          <w:b/>
          <w:bCs/>
        </w:rPr>
        <w:t>faeces</w:t>
      </w:r>
      <w:proofErr w:type="spellEnd"/>
      <w:r w:rsidRPr="006B474D">
        <w:rPr>
          <w:rFonts w:ascii="Arial" w:hAnsi="Arial" w:cs="Arial"/>
          <w:b/>
          <w:bCs/>
        </w:rPr>
        <w:t xml:space="preserve"> — General guidelines on evaluation</w:t>
      </w:r>
    </w:p>
    <w:p w14:paraId="01B9C649" w14:textId="77777777" w:rsidR="005559FB" w:rsidRDefault="005559FB" w:rsidP="005559FB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14:paraId="040066C2" w14:textId="36EA29D4" w:rsidR="007D7BDE" w:rsidRPr="00556197" w:rsidRDefault="005559FB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7BDE">
        <w:rPr>
          <w:rFonts w:ascii="Arial" w:hAnsi="Arial" w:cs="Arial"/>
        </w:rPr>
        <w:t>(In case of confirmation you may use one form</w:t>
      </w:r>
      <w:r w:rsidR="007D7BDE" w:rsidRPr="00556197">
        <w:rPr>
          <w:rFonts w:ascii="Arial" w:hAnsi="Arial" w:cs="Arial"/>
        </w:rPr>
        <w:t>, otherwise Fill in for each standard separately)</w:t>
      </w:r>
    </w:p>
    <w:p w14:paraId="0D0B940D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68261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your choice out of the following actions which you prefer to be taken on this Kenya Standard.</w:t>
      </w:r>
    </w:p>
    <w:p w14:paraId="0E27B00A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9B1595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E5788C">
        <w:rPr>
          <w:rFonts w:ascii="Arial" w:hAnsi="Arial" w:cs="Arial"/>
        </w:rPr>
      </w:r>
      <w:r w:rsidR="00E5788C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60061E4C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A909CCE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E5788C">
        <w:rPr>
          <w:rFonts w:ascii="Arial" w:hAnsi="Arial" w:cs="Arial"/>
        </w:rPr>
      </w:r>
      <w:r w:rsidR="00E5788C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4EAFD9C" w14:textId="77777777" w:rsidR="007D7BDE" w:rsidRPr="00556197" w:rsidRDefault="007D7BDE" w:rsidP="007D7BDE">
      <w:pPr>
        <w:tabs>
          <w:tab w:val="left" w:pos="2160"/>
        </w:tabs>
        <w:rPr>
          <w:rFonts w:ascii="Arial" w:hAnsi="Arial" w:cs="Arial"/>
        </w:rPr>
      </w:pPr>
    </w:p>
    <w:p w14:paraId="2267BC9A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E5788C">
        <w:rPr>
          <w:rFonts w:ascii="Arial" w:hAnsi="Arial" w:cs="Arial"/>
        </w:rPr>
      </w:r>
      <w:r w:rsidR="00E5788C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B94D5A5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40171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E5788C">
        <w:rPr>
          <w:rFonts w:ascii="Arial" w:hAnsi="Arial" w:cs="Arial"/>
        </w:rPr>
      </w:r>
      <w:r w:rsidR="00E5788C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39B6B1D1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14:paraId="3DEEC66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67A6DB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14:paraId="740A3AC4" w14:textId="6AD9597C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517D29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Name and (of respondent)………………………………………………          Position…………………</w:t>
      </w:r>
    </w:p>
    <w:p w14:paraId="049F31C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C1FA27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14:paraId="53128261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16C1B6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On behalf of: </w:t>
      </w:r>
      <w:r w:rsidRPr="00556197">
        <w:rPr>
          <w:rFonts w:ascii="Arial" w:hAnsi="Arial" w:cs="Arial"/>
        </w:rPr>
        <w:tab/>
        <w:t>(Name of organization)</w:t>
      </w:r>
    </w:p>
    <w:p w14:paraId="62486C05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01716D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14:paraId="4101652C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9F1E14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t xml:space="preserve">NOTE:  </w:t>
      </w:r>
      <w:r w:rsidRPr="00556197">
        <w:rPr>
          <w:rFonts w:ascii="Arial" w:hAnsi="Arial" w:cs="Arial"/>
          <w:bCs/>
        </w:rPr>
        <w:t xml:space="preserve">Absence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p w14:paraId="18188D5A" w14:textId="77777777" w:rsidR="00714F99" w:rsidRPr="003B0B8B" w:rsidRDefault="00714F99" w:rsidP="00BB34A5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sectPr w:rsidR="00714F99" w:rsidRPr="003B0B8B" w:rsidSect="009D2A1A">
      <w:headerReference w:type="default" r:id="rId11"/>
      <w:footerReference w:type="defaul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2E1CF" w14:textId="77777777" w:rsidR="00910C1A" w:rsidRDefault="00910C1A" w:rsidP="007D7BDE">
      <w:r>
        <w:separator/>
      </w:r>
    </w:p>
  </w:endnote>
  <w:endnote w:type="continuationSeparator" w:id="0">
    <w:p w14:paraId="796108BD" w14:textId="77777777" w:rsidR="00910C1A" w:rsidRDefault="00910C1A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9DE0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3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3</w:t>
    </w:r>
    <w:r w:rsidRPr="00FF25C7">
      <w:rPr>
        <w:rStyle w:val="PageNumber"/>
      </w:rPr>
      <w:fldChar w:fldCharType="end"/>
    </w:r>
  </w:p>
  <w:p w14:paraId="1299C43A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8B6F" w14:textId="3A9FB5BD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0D5B74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0D5B74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0562CB0E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B340" w14:textId="77777777" w:rsidR="00910C1A" w:rsidRDefault="00910C1A" w:rsidP="007D7BDE">
      <w:r>
        <w:separator/>
      </w:r>
    </w:p>
  </w:footnote>
  <w:footnote w:type="continuationSeparator" w:id="0">
    <w:p w14:paraId="48B3FBFD" w14:textId="77777777" w:rsidR="00910C1A" w:rsidRDefault="00910C1A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7D7BDE" w:rsidRPr="008F5151" w:rsidRDefault="007D7BDE" w:rsidP="008F5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2D6608"/>
    <w:multiLevelType w:val="hybridMultilevel"/>
    <w:tmpl w:val="E9EE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2ECC"/>
    <w:multiLevelType w:val="hybridMultilevel"/>
    <w:tmpl w:val="1D18A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62133195">
    <w:abstractNumId w:val="3"/>
  </w:num>
  <w:num w:numId="2" w16cid:durableId="1122456844">
    <w:abstractNumId w:val="0"/>
  </w:num>
  <w:num w:numId="3" w16cid:durableId="1487547418">
    <w:abstractNumId w:val="5"/>
  </w:num>
  <w:num w:numId="4" w16cid:durableId="312560817">
    <w:abstractNumId w:val="4"/>
  </w:num>
  <w:num w:numId="5" w16cid:durableId="763501555">
    <w:abstractNumId w:val="1"/>
  </w:num>
  <w:num w:numId="6" w16cid:durableId="55543126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1973"/>
    <w:rsid w:val="00043F37"/>
    <w:rsid w:val="00074575"/>
    <w:rsid w:val="000A35DF"/>
    <w:rsid w:val="000A5E80"/>
    <w:rsid w:val="000C4E32"/>
    <w:rsid w:val="000D5B74"/>
    <w:rsid w:val="00103C02"/>
    <w:rsid w:val="00146B64"/>
    <w:rsid w:val="00154D57"/>
    <w:rsid w:val="00161F8F"/>
    <w:rsid w:val="001D112C"/>
    <w:rsid w:val="002236B8"/>
    <w:rsid w:val="00226FF2"/>
    <w:rsid w:val="00241E4B"/>
    <w:rsid w:val="00242755"/>
    <w:rsid w:val="00282D9D"/>
    <w:rsid w:val="002E03CE"/>
    <w:rsid w:val="002E12DF"/>
    <w:rsid w:val="002E3F7C"/>
    <w:rsid w:val="00350BFA"/>
    <w:rsid w:val="0037216D"/>
    <w:rsid w:val="0039267C"/>
    <w:rsid w:val="003A2DFD"/>
    <w:rsid w:val="003B0B8B"/>
    <w:rsid w:val="003C4A6C"/>
    <w:rsid w:val="003F2C4E"/>
    <w:rsid w:val="00402707"/>
    <w:rsid w:val="00430175"/>
    <w:rsid w:val="00452734"/>
    <w:rsid w:val="00506AFA"/>
    <w:rsid w:val="005559FB"/>
    <w:rsid w:val="005965CF"/>
    <w:rsid w:val="005D3E09"/>
    <w:rsid w:val="005E2F92"/>
    <w:rsid w:val="00680852"/>
    <w:rsid w:val="006B474D"/>
    <w:rsid w:val="00703562"/>
    <w:rsid w:val="00703CB1"/>
    <w:rsid w:val="00710322"/>
    <w:rsid w:val="00714F99"/>
    <w:rsid w:val="007244A4"/>
    <w:rsid w:val="007505E1"/>
    <w:rsid w:val="00756E07"/>
    <w:rsid w:val="00766B20"/>
    <w:rsid w:val="007D5546"/>
    <w:rsid w:val="007D7BDE"/>
    <w:rsid w:val="00810E69"/>
    <w:rsid w:val="008572A5"/>
    <w:rsid w:val="00877DFF"/>
    <w:rsid w:val="00893D7E"/>
    <w:rsid w:val="008B3FDD"/>
    <w:rsid w:val="00910C1A"/>
    <w:rsid w:val="0095526D"/>
    <w:rsid w:val="00A15AB7"/>
    <w:rsid w:val="00A87B44"/>
    <w:rsid w:val="00AB16F3"/>
    <w:rsid w:val="00B04B5B"/>
    <w:rsid w:val="00BA0183"/>
    <w:rsid w:val="00BB34A5"/>
    <w:rsid w:val="00BF6EDE"/>
    <w:rsid w:val="00C23675"/>
    <w:rsid w:val="00C44FCA"/>
    <w:rsid w:val="00C734AC"/>
    <w:rsid w:val="00D602E9"/>
    <w:rsid w:val="00D711C5"/>
    <w:rsid w:val="00DB1576"/>
    <w:rsid w:val="00DC7D31"/>
    <w:rsid w:val="00DE4B09"/>
    <w:rsid w:val="00E00478"/>
    <w:rsid w:val="00E1291B"/>
    <w:rsid w:val="00E41A20"/>
    <w:rsid w:val="00E5788C"/>
    <w:rsid w:val="00E67378"/>
    <w:rsid w:val="00EB7875"/>
    <w:rsid w:val="00ED23C3"/>
    <w:rsid w:val="00EF7104"/>
    <w:rsid w:val="00F701C2"/>
    <w:rsid w:val="00F87FFB"/>
    <w:rsid w:val="00FE724B"/>
    <w:rsid w:val="085E868E"/>
    <w:rsid w:val="0A6010DB"/>
    <w:rsid w:val="15483C66"/>
    <w:rsid w:val="215BD9FA"/>
    <w:rsid w:val="226A7C50"/>
    <w:rsid w:val="2C417ADF"/>
    <w:rsid w:val="3F43EDB3"/>
    <w:rsid w:val="6B7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0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wainaina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7886F-A92E-4E9D-BF63-8536304C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5AB7E-EE04-4C35-B20A-3D6FA88AEC88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813A61FF-062B-4F17-BAE9-A4CAB2CD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Jane Wainaina</cp:lastModifiedBy>
  <cp:revision>10</cp:revision>
  <dcterms:created xsi:type="dcterms:W3CDTF">2024-07-12T07:03:00Z</dcterms:created>
  <dcterms:modified xsi:type="dcterms:W3CDTF">2024-07-12T07:08:00Z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