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68DE8B9" w:rsidR="007D7BDE" w:rsidRPr="00556197"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t xml:space="preserve">APPENDIX </w:t>
      </w:r>
      <w:r w:rsidR="00881A0F">
        <w:t>AA</w:t>
      </w:r>
      <w:r>
        <w:br/>
      </w:r>
      <w:r w:rsidR="007D7BDE" w:rsidRPr="097CA544">
        <w:rPr>
          <w:rFonts w:ascii="Arial Narrow" w:hAnsi="Arial Narrow"/>
          <w:color w:val="auto"/>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556197" w:rsidRDefault="007D7BDE" w:rsidP="1679E159">
      <w:pPr>
        <w:autoSpaceDE w:val="0"/>
        <w:autoSpaceDN w:val="0"/>
        <w:adjustRightInd w:val="0"/>
        <w:jc w:val="right"/>
        <w:rPr>
          <w:rFonts w:ascii="Arial Narrow" w:hAnsi="Arial Narrow" w:cs="Arial"/>
          <w:b/>
          <w:bCs/>
          <w:lang w:val="nl-NL"/>
        </w:rPr>
      </w:pPr>
      <w:r w:rsidRPr="097CA544">
        <w:rPr>
          <w:rFonts w:ascii="Arial Narrow" w:hAnsi="Arial Narrow" w:cs="Arial"/>
          <w:b/>
          <w:bCs/>
          <w:lang w:val="nl-NL"/>
        </w:rPr>
        <w:t>CPR183/F1</w:t>
      </w:r>
      <w:r w:rsidR="130362BE" w:rsidRPr="097CA544">
        <w:rPr>
          <w:rFonts w:ascii="Arial Narrow" w:hAnsi="Arial Narrow" w:cs="Arial"/>
          <w:b/>
          <w:bCs/>
          <w:lang w:val="nl-NL"/>
        </w:rPr>
        <w:t>2</w:t>
      </w:r>
    </w:p>
    <w:p w14:paraId="672A6659" w14:textId="77777777" w:rsidR="007D7BDE" w:rsidRPr="00556197" w:rsidRDefault="007D7BDE" w:rsidP="007D7BDE">
      <w:pPr>
        <w:autoSpaceDE w:val="0"/>
        <w:autoSpaceDN w:val="0"/>
        <w:adjustRightInd w:val="0"/>
        <w:jc w:val="center"/>
        <w:rPr>
          <w:rFonts w:ascii="Arial Narrow" w:hAnsi="Arial Narrow" w:cs="Arial"/>
          <w:b/>
          <w:bCs/>
          <w:lang w:val="nl-NL"/>
        </w:rPr>
      </w:pPr>
    </w:p>
    <w:p w14:paraId="576BF044" w14:textId="77777777" w:rsidR="007D7BDE" w:rsidRPr="00556197" w:rsidRDefault="007D7BDE" w:rsidP="007D7BDE">
      <w:pPr>
        <w:autoSpaceDE w:val="0"/>
        <w:autoSpaceDN w:val="0"/>
        <w:adjustRightInd w:val="0"/>
        <w:jc w:val="center"/>
        <w:rPr>
          <w:rFonts w:ascii="Arial Narrow" w:hAnsi="Arial Narrow" w:cs="Arial"/>
          <w:b/>
          <w:bCs/>
        </w:rPr>
      </w:pPr>
      <w:r w:rsidRPr="00556197">
        <w:rPr>
          <w:rFonts w:ascii="Arial Narrow" w:hAnsi="Arial Narrow" w:cs="Arial"/>
          <w:b/>
          <w:bCs/>
        </w:rPr>
        <w:t>KENYA BUREAU OF STANDARDS</w:t>
      </w:r>
    </w:p>
    <w:p w14:paraId="0A37501D" w14:textId="77777777" w:rsidR="007D7BDE" w:rsidRPr="00556197" w:rsidRDefault="007D7BDE" w:rsidP="007D7BDE">
      <w:pPr>
        <w:autoSpaceDE w:val="0"/>
        <w:autoSpaceDN w:val="0"/>
        <w:adjustRightInd w:val="0"/>
        <w:jc w:val="center"/>
        <w:rPr>
          <w:rFonts w:ascii="Arial Narrow" w:hAnsi="Arial Narrow" w:cs="Arial"/>
          <w:b/>
          <w:bCs/>
        </w:rPr>
      </w:pPr>
    </w:p>
    <w:p w14:paraId="5DAB6C7B" w14:textId="77777777" w:rsidR="007D7BDE" w:rsidRPr="00556197" w:rsidRDefault="007D7BDE" w:rsidP="007D7BDE">
      <w:pPr>
        <w:autoSpaceDE w:val="0"/>
        <w:autoSpaceDN w:val="0"/>
        <w:adjustRightInd w:val="0"/>
        <w:jc w:val="center"/>
        <w:rPr>
          <w:rFonts w:ascii="Arial Narrow" w:hAnsi="Arial Narrow" w:cs="Arial"/>
          <w:b/>
          <w:bCs/>
        </w:rPr>
      </w:pPr>
    </w:p>
    <w:p w14:paraId="02EB378F" w14:textId="77777777" w:rsidR="007D7BDE" w:rsidRPr="00556197" w:rsidRDefault="007D7BDE" w:rsidP="007D7BDE">
      <w:pPr>
        <w:autoSpaceDE w:val="0"/>
        <w:autoSpaceDN w:val="0"/>
        <w:adjustRightInd w:val="0"/>
        <w:jc w:val="center"/>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3962"/>
        <w:gridCol w:w="2913"/>
      </w:tblGrid>
      <w:tr w:rsidR="007D7BDE" w:rsidRPr="00556197"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556197" w:rsidRDefault="007D7BDE" w:rsidP="00D4138E">
            <w:pPr>
              <w:autoSpaceDE w:val="0"/>
              <w:autoSpaceDN w:val="0"/>
              <w:adjustRightInd w:val="0"/>
              <w:rPr>
                <w:rFonts w:ascii="Arial Narrow" w:hAnsi="Arial Narrow"/>
              </w:rPr>
            </w:pPr>
            <w:r w:rsidRPr="00556197">
              <w:rPr>
                <w:rFonts w:ascii="Arial Narrow" w:hAnsi="Arial Narrow" w:cs="Arial"/>
                <w:b/>
                <w:bCs/>
              </w:rPr>
              <w:t>Adoption proposal</w:t>
            </w:r>
          </w:p>
        </w:tc>
      </w:tr>
      <w:tr w:rsidR="007D7BDE" w:rsidRPr="00556197"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556197" w:rsidRDefault="007D7BDE" w:rsidP="00D4138E">
            <w:pPr>
              <w:tabs>
                <w:tab w:val="center" w:pos="4320"/>
                <w:tab w:val="right" w:pos="8640"/>
              </w:tabs>
              <w:rPr>
                <w:rFonts w:ascii="Arial Narrow" w:hAnsi="Arial Narrow"/>
              </w:rPr>
            </w:pPr>
            <w:r w:rsidRPr="00556197">
              <w:rPr>
                <w:rFonts w:ascii="Arial Narrow" w:hAnsi="Arial Narrow"/>
              </w:rPr>
              <w:t>Closing date</w:t>
            </w:r>
          </w:p>
        </w:tc>
      </w:tr>
      <w:tr w:rsidR="007D7BDE" w:rsidRPr="00556197"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556197" w:rsidRDefault="007D7BDE" w:rsidP="00D4138E">
            <w:pPr>
              <w:tabs>
                <w:tab w:val="center" w:pos="4320"/>
                <w:tab w:val="right" w:pos="8640"/>
              </w:tabs>
              <w:rPr>
                <w:rFonts w:ascii="Arial Narrow" w:hAnsi="Arial Narrow"/>
                <w:b/>
              </w:rPr>
            </w:pPr>
          </w:p>
        </w:tc>
        <w:tc>
          <w:tcPr>
            <w:tcW w:w="4050" w:type="dxa"/>
            <w:tcBorders>
              <w:top w:val="single" w:sz="4" w:space="0" w:color="auto"/>
              <w:left w:val="single" w:sz="4" w:space="0" w:color="auto"/>
              <w:bottom w:val="single" w:sz="4" w:space="0" w:color="auto"/>
              <w:right w:val="single" w:sz="4" w:space="0" w:color="auto"/>
            </w:tcBorders>
          </w:tcPr>
          <w:p w14:paraId="5A370B1F" w14:textId="4701C190" w:rsidR="007D7BDE" w:rsidRPr="00420070" w:rsidRDefault="00420070" w:rsidP="00D4138E">
            <w:pPr>
              <w:tabs>
                <w:tab w:val="center" w:pos="4320"/>
                <w:tab w:val="right" w:pos="8640"/>
              </w:tabs>
              <w:rPr>
                <w:rFonts w:ascii="Arial Narrow" w:hAnsi="Arial Narrow"/>
                <w:b/>
                <w:bCs/>
              </w:rPr>
            </w:pPr>
            <w:r w:rsidRPr="00420070">
              <w:rPr>
                <w:rFonts w:ascii="Arial Narrow" w:hAnsi="Arial Narrow"/>
                <w:b/>
                <w:bCs/>
              </w:rPr>
              <w:t>12/07/2024</w:t>
            </w:r>
          </w:p>
        </w:tc>
        <w:tc>
          <w:tcPr>
            <w:tcW w:w="2970" w:type="dxa"/>
            <w:tcBorders>
              <w:top w:val="single" w:sz="4" w:space="0" w:color="auto"/>
              <w:left w:val="single" w:sz="4" w:space="0" w:color="auto"/>
              <w:bottom w:val="single" w:sz="4" w:space="0" w:color="auto"/>
              <w:right w:val="single" w:sz="4" w:space="0" w:color="auto"/>
            </w:tcBorders>
          </w:tcPr>
          <w:p w14:paraId="4F25474E" w14:textId="514FA5D8" w:rsidR="007D7BDE" w:rsidRPr="00DA668A" w:rsidRDefault="00DA668A" w:rsidP="00D4138E">
            <w:pPr>
              <w:tabs>
                <w:tab w:val="center" w:pos="4320"/>
                <w:tab w:val="right" w:pos="8640"/>
              </w:tabs>
              <w:rPr>
                <w:rFonts w:ascii="Arial Narrow" w:hAnsi="Arial Narrow"/>
                <w:b/>
                <w:bCs/>
              </w:rPr>
            </w:pPr>
            <w:r w:rsidRPr="00DA668A">
              <w:rPr>
                <w:rFonts w:ascii="Arial Narrow" w:hAnsi="Arial Narrow"/>
                <w:b/>
                <w:bCs/>
              </w:rPr>
              <w:t>11/08/2024</w:t>
            </w:r>
          </w:p>
        </w:tc>
      </w:tr>
      <w:tr w:rsidR="007D7BDE" w:rsidRPr="00556197"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556197" w:rsidRDefault="007D7BDE" w:rsidP="00D4138E">
            <w:pPr>
              <w:tabs>
                <w:tab w:val="center" w:pos="4320"/>
                <w:tab w:val="right" w:pos="8640"/>
              </w:tabs>
              <w:rPr>
                <w:rFonts w:ascii="Arial Narrow" w:hAnsi="Arial Narrow"/>
                <w:b/>
              </w:rPr>
            </w:pPr>
            <w:r w:rsidRPr="00556197">
              <w:rPr>
                <w:rFonts w:ascii="Arial Narrow" w:hAnsi="Arial Narrow"/>
                <w:b/>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4B9EFCBB" w14:textId="40CB7F48" w:rsidR="00DA668A" w:rsidRDefault="007D7BDE" w:rsidP="00D4138E">
            <w:pPr>
              <w:tabs>
                <w:tab w:val="center" w:pos="4320"/>
                <w:tab w:val="right" w:pos="8640"/>
              </w:tabs>
              <w:rPr>
                <w:rFonts w:ascii="Arial Narrow" w:hAnsi="Arial Narrow" w:cs="Arial"/>
                <w:bCs/>
              </w:rPr>
            </w:pPr>
            <w:r w:rsidRPr="00556197">
              <w:rPr>
                <w:rFonts w:ascii="Arial Narrow" w:hAnsi="Arial Narrow" w:cs="Arial"/>
                <w:b/>
                <w:bCs/>
              </w:rPr>
              <w:t>This form shall be filled, signed and returned to Kenya Bureau of Standards for the attention of</w:t>
            </w:r>
            <w:r w:rsidR="00007048">
              <w:rPr>
                <w:rFonts w:ascii="Arial Narrow" w:hAnsi="Arial Narrow" w:cs="Arial"/>
                <w:b/>
                <w:bCs/>
              </w:rPr>
              <w:t xml:space="preserve"> Jane Wainaina</w:t>
            </w:r>
            <w:r w:rsidR="004D5364">
              <w:rPr>
                <w:rFonts w:ascii="Arial Narrow" w:hAnsi="Arial Narrow" w:cs="Arial"/>
                <w:b/>
                <w:bCs/>
              </w:rPr>
              <w:t xml:space="preserve"> (</w:t>
            </w:r>
            <w:hyperlink r:id="rId10" w:history="1">
              <w:r w:rsidR="00007048" w:rsidRPr="00747928">
                <w:rPr>
                  <w:rStyle w:val="Hyperlink"/>
                  <w:rFonts w:ascii="Arial Narrow" w:hAnsi="Arial Narrow" w:cs="Arial"/>
                  <w:bCs/>
                </w:rPr>
                <w:t>jwainaina@kebs.org</w:t>
              </w:r>
            </w:hyperlink>
            <w:r w:rsidR="004D5364">
              <w:rPr>
                <w:rFonts w:ascii="Arial Narrow" w:hAnsi="Arial Narrow" w:cs="Arial"/>
                <w:bCs/>
              </w:rPr>
              <w:t>)</w:t>
            </w:r>
            <w:r w:rsidR="00007048">
              <w:rPr>
                <w:rFonts w:ascii="Arial Narrow" w:hAnsi="Arial Narrow" w:cs="Arial"/>
                <w:bCs/>
              </w:rPr>
              <w:t xml:space="preserve"> </w:t>
            </w:r>
          </w:p>
          <w:p w14:paraId="56741B31" w14:textId="77777777" w:rsidR="00007048" w:rsidRDefault="00007048" w:rsidP="00D4138E">
            <w:pPr>
              <w:tabs>
                <w:tab w:val="center" w:pos="4320"/>
                <w:tab w:val="right" w:pos="8640"/>
              </w:tabs>
              <w:rPr>
                <w:rFonts w:ascii="Arial Narrow" w:hAnsi="Arial Narrow" w:cs="Arial"/>
                <w:bCs/>
              </w:rPr>
            </w:pPr>
          </w:p>
          <w:p w14:paraId="07578D7B" w14:textId="2DF33E45" w:rsidR="007D7BDE" w:rsidRPr="00556197" w:rsidRDefault="007D7BDE" w:rsidP="00D4138E">
            <w:pPr>
              <w:tabs>
                <w:tab w:val="center" w:pos="4320"/>
                <w:tab w:val="right" w:pos="8640"/>
              </w:tabs>
              <w:rPr>
                <w:rFonts w:ascii="Arial Narrow" w:hAnsi="Arial Narrow"/>
              </w:rPr>
            </w:pPr>
          </w:p>
        </w:tc>
      </w:tr>
    </w:tbl>
    <w:p w14:paraId="5A39BBE3" w14:textId="77777777" w:rsidR="007D7BDE" w:rsidRPr="00556197" w:rsidRDefault="007D7BDE" w:rsidP="007D7BDE">
      <w:pPr>
        <w:autoSpaceDE w:val="0"/>
        <w:autoSpaceDN w:val="0"/>
        <w:adjustRightInd w:val="0"/>
        <w:jc w:val="center"/>
        <w:rPr>
          <w:rFonts w:ascii="Arial Narrow" w:hAnsi="Arial Narrow" w:cs="Arial"/>
          <w:b/>
          <w:bCs/>
        </w:rPr>
      </w:pPr>
    </w:p>
    <w:p w14:paraId="41C8F396" w14:textId="77777777" w:rsidR="007D7BDE" w:rsidRPr="00556197" w:rsidRDefault="007D7BDE" w:rsidP="007D7BDE">
      <w:pPr>
        <w:autoSpaceDE w:val="0"/>
        <w:autoSpaceDN w:val="0"/>
        <w:adjustRightInd w:val="0"/>
        <w:jc w:val="both"/>
        <w:rPr>
          <w:rFonts w:ascii="Arial Narrow" w:hAnsi="Arial Narrow" w:cs="Arial"/>
        </w:rPr>
      </w:pPr>
    </w:p>
    <w:p w14:paraId="4F3DA8C1" w14:textId="258C6736"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The Kenya Bureau of Standards intends to adopt the International Standards as detailed here below </w:t>
      </w:r>
    </w:p>
    <w:p w14:paraId="72A3D3EC" w14:textId="77777777" w:rsidR="007D7BDE" w:rsidRPr="00556197" w:rsidRDefault="007D7BDE" w:rsidP="007D7BDE">
      <w:pPr>
        <w:autoSpaceDE w:val="0"/>
        <w:autoSpaceDN w:val="0"/>
        <w:adjustRightInd w:val="0"/>
        <w:jc w:val="both"/>
        <w:rPr>
          <w:rFonts w:ascii="Arial Narrow" w:hAnsi="Arial Narrow" w:cs="Arial"/>
        </w:rPr>
      </w:pPr>
    </w:p>
    <w:p w14:paraId="28395B5A" w14:textId="74843BCF"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Number </w:t>
      </w:r>
      <w:r w:rsidR="00B065C2" w:rsidRPr="00B065C2">
        <w:rPr>
          <w:rFonts w:ascii="Arial Narrow" w:hAnsi="Arial Narrow" w:cs="Arial"/>
          <w:b/>
          <w:bCs/>
        </w:rPr>
        <w:t>ISO 16021:2024</w:t>
      </w:r>
    </w:p>
    <w:p w14:paraId="0D0B940D" w14:textId="77777777" w:rsidR="007D7BDE" w:rsidRPr="00556197" w:rsidRDefault="007D7BDE" w:rsidP="007D7BDE">
      <w:pPr>
        <w:autoSpaceDE w:val="0"/>
        <w:autoSpaceDN w:val="0"/>
        <w:adjustRightInd w:val="0"/>
        <w:jc w:val="both"/>
        <w:rPr>
          <w:rFonts w:ascii="Arial Narrow" w:hAnsi="Arial Narrow" w:cs="Arial"/>
        </w:rPr>
      </w:pPr>
    </w:p>
    <w:p w14:paraId="00CF532D" w14:textId="1F6DD9CA"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Title</w:t>
      </w:r>
      <w:r w:rsidR="00CD0EBD">
        <w:rPr>
          <w:rFonts w:ascii="Arial Narrow" w:hAnsi="Arial Narrow" w:cs="Arial"/>
        </w:rPr>
        <w:t xml:space="preserve">: </w:t>
      </w:r>
      <w:r w:rsidR="00CD0EBD" w:rsidRPr="00CD0EBD">
        <w:rPr>
          <w:rFonts w:ascii="Arial Narrow" w:hAnsi="Arial Narrow" w:cs="Arial"/>
          <w:b/>
          <w:bCs/>
        </w:rPr>
        <w:t xml:space="preserve">Absorbent incontinence products for urine and/or </w:t>
      </w:r>
      <w:proofErr w:type="spellStart"/>
      <w:r w:rsidR="00CD0EBD" w:rsidRPr="00CD0EBD">
        <w:rPr>
          <w:rFonts w:ascii="Arial Narrow" w:hAnsi="Arial Narrow" w:cs="Arial"/>
          <w:b/>
          <w:bCs/>
        </w:rPr>
        <w:t>faeces</w:t>
      </w:r>
      <w:proofErr w:type="spellEnd"/>
      <w:r w:rsidR="00CD0EBD" w:rsidRPr="00CD0EBD">
        <w:rPr>
          <w:rFonts w:ascii="Arial Narrow" w:hAnsi="Arial Narrow" w:cs="Arial"/>
          <w:b/>
          <w:bCs/>
        </w:rPr>
        <w:t xml:space="preserve"> — Basic principles for evaluation of single-use adult products from the perspective of users and caregivers</w:t>
      </w:r>
    </w:p>
    <w:p w14:paraId="0E27B00A" w14:textId="77777777" w:rsidR="007D7BDE" w:rsidRPr="00556197" w:rsidRDefault="007D7BDE" w:rsidP="007D7BDE">
      <w:pPr>
        <w:autoSpaceDE w:val="0"/>
        <w:autoSpaceDN w:val="0"/>
        <w:adjustRightInd w:val="0"/>
        <w:jc w:val="both"/>
        <w:rPr>
          <w:rFonts w:ascii="Arial Narrow" w:hAnsi="Arial Narrow" w:cs="Arial"/>
        </w:rPr>
      </w:pPr>
    </w:p>
    <w:p w14:paraId="0AB90AB2" w14:textId="77777777" w:rsidR="0076495D" w:rsidRPr="0076495D" w:rsidRDefault="007D7BDE" w:rsidP="0076495D">
      <w:pPr>
        <w:autoSpaceDE w:val="0"/>
        <w:autoSpaceDN w:val="0"/>
        <w:adjustRightInd w:val="0"/>
        <w:jc w:val="both"/>
        <w:rPr>
          <w:rFonts w:ascii="Arial Narrow" w:hAnsi="Arial Narrow" w:cs="Arial"/>
          <w:b/>
          <w:bCs/>
        </w:rPr>
      </w:pPr>
      <w:r w:rsidRPr="00556197">
        <w:rPr>
          <w:rFonts w:ascii="Arial Narrow" w:hAnsi="Arial Narrow" w:cs="Arial"/>
        </w:rPr>
        <w:t xml:space="preserve">Scope: </w:t>
      </w:r>
      <w:r w:rsidR="0076495D" w:rsidRPr="0076495D">
        <w:rPr>
          <w:rFonts w:ascii="Arial Narrow" w:hAnsi="Arial Narrow" w:cs="Arial"/>
          <w:b/>
          <w:bCs/>
        </w:rPr>
        <w:t>This International Standard provides guidelines for designing and conducting a user evaluation of single-use adult</w:t>
      </w:r>
      <w:r w:rsidR="0076495D" w:rsidRPr="0076495D">
        <w:rPr>
          <w:rFonts w:ascii="Arial Narrow" w:hAnsi="Arial Narrow" w:cs="Arial"/>
          <w:b/>
          <w:bCs/>
        </w:rPr>
        <w:t>incontinence-absorbing aids. It provides guidance on creating data collection tools. In particular, it provides a</w:t>
      </w:r>
    </w:p>
    <w:p w14:paraId="77DC1552" w14:textId="77777777" w:rsidR="0076495D" w:rsidRPr="0076495D" w:rsidRDefault="0076495D" w:rsidP="0076495D">
      <w:pPr>
        <w:autoSpaceDE w:val="0"/>
        <w:autoSpaceDN w:val="0"/>
        <w:adjustRightInd w:val="0"/>
        <w:jc w:val="both"/>
        <w:rPr>
          <w:rFonts w:ascii="Arial Narrow" w:hAnsi="Arial Narrow" w:cs="Arial"/>
          <w:b/>
          <w:bCs/>
        </w:rPr>
      </w:pPr>
      <w:r w:rsidRPr="0076495D">
        <w:rPr>
          <w:rFonts w:ascii="Arial Narrow" w:hAnsi="Arial Narrow" w:cs="Arial"/>
          <w:b/>
          <w:bCs/>
        </w:rPr>
        <w:t>framework for eliciting and recording the views of users and their carers on product performance. In addition, an</w:t>
      </w:r>
    </w:p>
    <w:p w14:paraId="512ACFA4" w14:textId="77777777" w:rsidR="0076495D" w:rsidRPr="0076495D" w:rsidRDefault="0076495D" w:rsidP="0076495D">
      <w:pPr>
        <w:autoSpaceDE w:val="0"/>
        <w:autoSpaceDN w:val="0"/>
        <w:adjustRightInd w:val="0"/>
        <w:jc w:val="both"/>
        <w:rPr>
          <w:rFonts w:ascii="Arial Narrow" w:hAnsi="Arial Narrow" w:cs="Arial"/>
          <w:b/>
          <w:bCs/>
        </w:rPr>
      </w:pPr>
      <w:r w:rsidRPr="0076495D">
        <w:rPr>
          <w:rFonts w:ascii="Arial Narrow" w:hAnsi="Arial Narrow" w:cs="Arial"/>
          <w:b/>
          <w:bCs/>
        </w:rPr>
        <w:t>optional approach for establishing the leakage performance and wear times of products and the mass of urine in</w:t>
      </w:r>
    </w:p>
    <w:p w14:paraId="51742AC5" w14:textId="726CB34C" w:rsidR="007D7BDE" w:rsidRPr="0076495D" w:rsidRDefault="0076495D" w:rsidP="0076495D">
      <w:pPr>
        <w:autoSpaceDE w:val="0"/>
        <w:autoSpaceDN w:val="0"/>
        <w:adjustRightInd w:val="0"/>
        <w:jc w:val="both"/>
        <w:rPr>
          <w:rFonts w:ascii="Arial Narrow" w:hAnsi="Arial Narrow" w:cs="Arial"/>
          <w:b/>
          <w:bCs/>
        </w:rPr>
      </w:pPr>
      <w:r w:rsidRPr="0076495D">
        <w:rPr>
          <w:rFonts w:ascii="Arial Narrow" w:hAnsi="Arial Narrow" w:cs="Arial"/>
          <w:b/>
          <w:bCs/>
        </w:rPr>
        <w:t>them is described.</w:t>
      </w:r>
    </w:p>
    <w:p w14:paraId="44EAFD9C" w14:textId="77777777" w:rsidR="007D7BDE" w:rsidRPr="00556197" w:rsidRDefault="007D7BDE" w:rsidP="007D7BDE">
      <w:pPr>
        <w:autoSpaceDE w:val="0"/>
        <w:autoSpaceDN w:val="0"/>
        <w:adjustRightInd w:val="0"/>
        <w:jc w:val="both"/>
        <w:rPr>
          <w:rFonts w:ascii="Arial Narrow" w:hAnsi="Arial Narrow" w:cs="Arial"/>
        </w:rPr>
      </w:pPr>
    </w:p>
    <w:p w14:paraId="119AEF6C"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556197" w:rsidRDefault="007D7BDE" w:rsidP="007D7BDE">
      <w:pPr>
        <w:autoSpaceDE w:val="0"/>
        <w:autoSpaceDN w:val="0"/>
        <w:adjustRightInd w:val="0"/>
        <w:jc w:val="both"/>
        <w:rPr>
          <w:rFonts w:ascii="Arial Narrow" w:hAnsi="Arial Narrow" w:cs="Arial"/>
        </w:rPr>
      </w:pPr>
    </w:p>
    <w:p w14:paraId="53E21577"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acceptable as presented</w:t>
      </w:r>
    </w:p>
    <w:p w14:paraId="2070044F"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47AB59A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DEEC669" w14:textId="77777777" w:rsidR="007D7BDE" w:rsidRPr="00556197" w:rsidRDefault="007D7BDE" w:rsidP="00FD20D7">
      <w:pPr>
        <w:autoSpaceDE w:val="0"/>
        <w:autoSpaceDN w:val="0"/>
        <w:adjustRightInd w:val="0"/>
        <w:jc w:val="both"/>
        <w:rPr>
          <w:rFonts w:ascii="Arial Narrow" w:hAnsi="Arial Narrow" w:cs="Arial"/>
        </w:rPr>
      </w:pPr>
    </w:p>
    <w:p w14:paraId="5FF826A6"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Adoption proposal not acceptable because of the reason(s) below</w:t>
      </w:r>
    </w:p>
    <w:p w14:paraId="34D3F9FC"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B3BF0E0"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3656B9AB" w14:textId="77777777" w:rsidR="007D7BDE" w:rsidRPr="00556197" w:rsidRDefault="007D7BDE" w:rsidP="00FD20D7">
      <w:pPr>
        <w:autoSpaceDE w:val="0"/>
        <w:autoSpaceDN w:val="0"/>
        <w:adjustRightInd w:val="0"/>
        <w:jc w:val="both"/>
        <w:rPr>
          <w:rFonts w:ascii="Arial Narrow" w:hAnsi="Arial Narrow" w:cs="Arial"/>
        </w:rPr>
      </w:pPr>
    </w:p>
    <w:p w14:paraId="61F61450" w14:textId="5B408774"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Our Recommendations are as follows</w:t>
      </w:r>
    </w:p>
    <w:p w14:paraId="7285C120" w14:textId="77777777" w:rsidR="007D7BDE" w:rsidRPr="00556197" w:rsidRDefault="007D7BDE" w:rsidP="00FD20D7">
      <w:pPr>
        <w:autoSpaceDE w:val="0"/>
        <w:autoSpaceDN w:val="0"/>
        <w:adjustRightInd w:val="0"/>
        <w:spacing w:after="120"/>
        <w:jc w:val="both"/>
        <w:rPr>
          <w:rFonts w:ascii="Arial Narrow" w:hAnsi="Arial Narrow" w:cs="Arial"/>
        </w:rPr>
      </w:pPr>
      <w:r w:rsidRPr="00556197">
        <w:rPr>
          <w:rFonts w:ascii="Arial Narrow" w:hAnsi="Arial Narrow" w:cs="Arial"/>
        </w:rPr>
        <w:tab/>
        <w:t>...............................................................................................................................</w:t>
      </w:r>
    </w:p>
    <w:p w14:paraId="6968F39A" w14:textId="77777777" w:rsidR="007D7BDE" w:rsidRPr="00556197" w:rsidRDefault="007D7BDE" w:rsidP="00FD20D7">
      <w:pPr>
        <w:autoSpaceDE w:val="0"/>
        <w:autoSpaceDN w:val="0"/>
        <w:adjustRightInd w:val="0"/>
        <w:jc w:val="both"/>
        <w:rPr>
          <w:rFonts w:ascii="Arial Narrow" w:hAnsi="Arial Narrow" w:cs="Arial"/>
        </w:rPr>
      </w:pPr>
      <w:r w:rsidRPr="00556197">
        <w:rPr>
          <w:rFonts w:ascii="Arial Narrow" w:hAnsi="Arial Narrow" w:cs="Arial"/>
        </w:rPr>
        <w:tab/>
        <w:t>...............................................................................................................................</w:t>
      </w:r>
    </w:p>
    <w:p w14:paraId="45FB0818" w14:textId="77777777" w:rsidR="007D7BDE" w:rsidRPr="00556197" w:rsidRDefault="007D7BDE" w:rsidP="007D7BDE">
      <w:pPr>
        <w:autoSpaceDE w:val="0"/>
        <w:autoSpaceDN w:val="0"/>
        <w:adjustRightInd w:val="0"/>
        <w:jc w:val="both"/>
        <w:rPr>
          <w:rFonts w:ascii="Arial Narrow" w:hAnsi="Arial Narrow" w:cs="Arial"/>
        </w:rPr>
      </w:pPr>
    </w:p>
    <w:p w14:paraId="4CF0B7A2"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 xml:space="preserve">Name and Signature (of respondent): ................................................ </w:t>
      </w:r>
    </w:p>
    <w:p w14:paraId="049F31CB" w14:textId="77777777" w:rsidR="007D7BDE" w:rsidRPr="00556197" w:rsidRDefault="007D7BDE" w:rsidP="007D7BDE">
      <w:pPr>
        <w:autoSpaceDE w:val="0"/>
        <w:autoSpaceDN w:val="0"/>
        <w:adjustRightInd w:val="0"/>
        <w:jc w:val="both"/>
        <w:rPr>
          <w:rFonts w:ascii="Arial Narrow" w:hAnsi="Arial Narrow" w:cs="Arial"/>
        </w:rPr>
      </w:pPr>
    </w:p>
    <w:p w14:paraId="69400B45"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Position (of respondent): .....................................</w:t>
      </w:r>
    </w:p>
    <w:p w14:paraId="53128261" w14:textId="77777777" w:rsidR="007D7BDE" w:rsidRPr="00556197" w:rsidRDefault="007D7BDE" w:rsidP="007D7BDE">
      <w:pPr>
        <w:autoSpaceDE w:val="0"/>
        <w:autoSpaceDN w:val="0"/>
        <w:adjustRightInd w:val="0"/>
        <w:jc w:val="both"/>
        <w:rPr>
          <w:rFonts w:ascii="Arial Narrow" w:hAnsi="Arial Narrow" w:cs="Arial"/>
        </w:rPr>
      </w:pPr>
    </w:p>
    <w:p w14:paraId="76CDBA37"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On behalf of ......................................................................................... (Name of organization)</w:t>
      </w:r>
    </w:p>
    <w:p w14:paraId="62486C05" w14:textId="77777777" w:rsidR="007D7BDE" w:rsidRPr="00556197" w:rsidRDefault="007D7BDE" w:rsidP="007D7BDE">
      <w:pPr>
        <w:autoSpaceDE w:val="0"/>
        <w:autoSpaceDN w:val="0"/>
        <w:adjustRightInd w:val="0"/>
        <w:jc w:val="both"/>
        <w:rPr>
          <w:rFonts w:ascii="Arial Narrow" w:hAnsi="Arial Narrow" w:cs="Arial"/>
        </w:rPr>
      </w:pPr>
    </w:p>
    <w:p w14:paraId="6128FEE4" w14:textId="77777777" w:rsidR="007D7BDE" w:rsidRPr="00556197" w:rsidRDefault="007D7BDE" w:rsidP="007D7BDE">
      <w:pPr>
        <w:autoSpaceDE w:val="0"/>
        <w:autoSpaceDN w:val="0"/>
        <w:adjustRightInd w:val="0"/>
        <w:jc w:val="both"/>
        <w:rPr>
          <w:rFonts w:ascii="Arial Narrow" w:hAnsi="Arial Narrow" w:cs="Arial"/>
        </w:rPr>
      </w:pPr>
      <w:r w:rsidRPr="00556197">
        <w:rPr>
          <w:rFonts w:ascii="Arial Narrow" w:hAnsi="Arial Narrow" w:cs="Arial"/>
        </w:rPr>
        <w:t>Date .........................................................................</w:t>
      </w:r>
    </w:p>
    <w:p w14:paraId="4101652C" w14:textId="77777777" w:rsidR="007D7BDE" w:rsidRPr="00556197" w:rsidRDefault="007D7BDE" w:rsidP="007D7BDE">
      <w:pPr>
        <w:autoSpaceDE w:val="0"/>
        <w:autoSpaceDN w:val="0"/>
        <w:adjustRightInd w:val="0"/>
        <w:jc w:val="both"/>
        <w:rPr>
          <w:rFonts w:ascii="Arial Narrow" w:hAnsi="Arial Narrow" w:cs="Arial"/>
          <w:b/>
          <w:bCs/>
        </w:rPr>
      </w:pPr>
    </w:p>
    <w:p w14:paraId="4B99056E" w14:textId="77777777" w:rsidR="007D7BDE" w:rsidRPr="00556197" w:rsidRDefault="007D7BDE" w:rsidP="007D7BDE">
      <w:pPr>
        <w:autoSpaceDE w:val="0"/>
        <w:autoSpaceDN w:val="0"/>
        <w:adjustRightInd w:val="0"/>
        <w:jc w:val="both"/>
        <w:rPr>
          <w:rFonts w:ascii="Arial Narrow" w:hAnsi="Arial Narrow" w:cs="Arial"/>
          <w:b/>
          <w:bCs/>
        </w:rPr>
      </w:pPr>
    </w:p>
    <w:p w14:paraId="6B363B5F" w14:textId="77777777" w:rsidR="007D7BDE" w:rsidRPr="00556197" w:rsidRDefault="007D7BDE" w:rsidP="007D7BDE">
      <w:pPr>
        <w:autoSpaceDE w:val="0"/>
        <w:autoSpaceDN w:val="0"/>
        <w:adjustRightInd w:val="0"/>
        <w:jc w:val="both"/>
        <w:rPr>
          <w:rFonts w:ascii="Arial Narrow" w:hAnsi="Arial Narrow"/>
        </w:rPr>
      </w:pPr>
      <w:r w:rsidRPr="00556197">
        <w:rPr>
          <w:rFonts w:ascii="Arial Narrow" w:hAnsi="Arial Narrow" w:cs="Arial"/>
          <w:b/>
          <w:bCs/>
        </w:rPr>
        <w:lastRenderedPageBreak/>
        <w:t xml:space="preserve">NOTE: </w:t>
      </w:r>
      <w:r w:rsidRPr="00556197">
        <w:rPr>
          <w:rFonts w:ascii="Arial Narrow" w:hAnsi="Arial Narrow" w:cs="Arial"/>
          <w:bCs/>
        </w:rPr>
        <w:t xml:space="preserve">Absence of any reply or comments shall be deemed to be an acceptance of the proposal for adoption and </w:t>
      </w:r>
      <w:r w:rsidRPr="00556197">
        <w:rPr>
          <w:rFonts w:ascii="Arial Narrow" w:hAnsi="Arial Narrow" w:cs="Arial"/>
          <w:b/>
        </w:rPr>
        <w:t>shall constitute an approval vote</w:t>
      </w:r>
      <w:r w:rsidRPr="00556197">
        <w:rPr>
          <w:rFonts w:ascii="Arial Narrow" w:hAnsi="Arial Narrow" w:cs="Arial"/>
          <w:bCs/>
        </w:rPr>
        <w:t>.</w:t>
      </w:r>
    </w:p>
    <w:p w14:paraId="1299C43A" w14:textId="77777777" w:rsidR="007D7BDE" w:rsidRDefault="007D7BDE" w:rsidP="007D7BDE">
      <w:pPr>
        <w:autoSpaceDE w:val="0"/>
        <w:autoSpaceDN w:val="0"/>
        <w:adjustRightInd w:val="0"/>
        <w:jc w:val="both"/>
        <w:rPr>
          <w:rFonts w:ascii="Arial Narrow" w:hAnsi="Arial Narrow" w:cs="Arial"/>
          <w:b/>
          <w:bCs/>
        </w:rPr>
      </w:pPr>
    </w:p>
    <w:sectPr w:rsidR="007D7BDE" w:rsidSect="009D2A1A">
      <w:headerReference w:type="default" r:id="rId11"/>
      <w:footerReference w:type="default" r:id="rId12"/>
      <w:footerReference w:type="firs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F62A4" w14:textId="77777777" w:rsidR="002217C1" w:rsidRDefault="002217C1" w:rsidP="007D7BDE">
      <w:r>
        <w:separator/>
      </w:r>
    </w:p>
  </w:endnote>
  <w:endnote w:type="continuationSeparator" w:id="0">
    <w:p w14:paraId="36772109" w14:textId="77777777" w:rsidR="002217C1" w:rsidRDefault="002217C1"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51BDCAC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242755">
      <w:rPr>
        <w:rStyle w:val="PageNumber"/>
        <w:b/>
        <w:noProof/>
      </w:rPr>
      <w:t>5</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4DDBEF00" w14:textId="77777777" w:rsidR="007D7BDE" w:rsidRPr="008F5151" w:rsidRDefault="007D7BDE" w:rsidP="008F5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48AF0A5B"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81A0F">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81A0F">
      <w:rPr>
        <w:rStyle w:val="PageNumber"/>
        <w:noProof/>
      </w:rPr>
      <w:t>1</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23C90" w14:textId="77777777" w:rsidR="002217C1" w:rsidRDefault="002217C1" w:rsidP="007D7BDE">
      <w:r>
        <w:separator/>
      </w:r>
    </w:p>
  </w:footnote>
  <w:footnote w:type="continuationSeparator" w:id="0">
    <w:p w14:paraId="457C2FC6" w14:textId="77777777" w:rsidR="002217C1" w:rsidRDefault="002217C1"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457481166">
    <w:abstractNumId w:val="1"/>
  </w:num>
  <w:num w:numId="2" w16cid:durableId="1670057096">
    <w:abstractNumId w:val="0"/>
  </w:num>
  <w:num w:numId="3" w16cid:durableId="1837264849">
    <w:abstractNumId w:val="3"/>
  </w:num>
  <w:num w:numId="4" w16cid:durableId="8336871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07048"/>
    <w:rsid w:val="000250FB"/>
    <w:rsid w:val="0003199D"/>
    <w:rsid w:val="00041973"/>
    <w:rsid w:val="00074575"/>
    <w:rsid w:val="000A35DF"/>
    <w:rsid w:val="000A5E80"/>
    <w:rsid w:val="000C4E32"/>
    <w:rsid w:val="00103C02"/>
    <w:rsid w:val="00146B64"/>
    <w:rsid w:val="00154D57"/>
    <w:rsid w:val="00161F8F"/>
    <w:rsid w:val="001D112C"/>
    <w:rsid w:val="002217C1"/>
    <w:rsid w:val="002236B8"/>
    <w:rsid w:val="00241E4B"/>
    <w:rsid w:val="00242755"/>
    <w:rsid w:val="00282D9D"/>
    <w:rsid w:val="002E03CE"/>
    <w:rsid w:val="002E12DF"/>
    <w:rsid w:val="002E3F7C"/>
    <w:rsid w:val="00350BFA"/>
    <w:rsid w:val="0037216D"/>
    <w:rsid w:val="003726A6"/>
    <w:rsid w:val="003A2DFD"/>
    <w:rsid w:val="003C4A6C"/>
    <w:rsid w:val="003F2C4E"/>
    <w:rsid w:val="00402707"/>
    <w:rsid w:val="00420070"/>
    <w:rsid w:val="0045236A"/>
    <w:rsid w:val="00452734"/>
    <w:rsid w:val="004D5364"/>
    <w:rsid w:val="00506AFA"/>
    <w:rsid w:val="005965CF"/>
    <w:rsid w:val="00596980"/>
    <w:rsid w:val="005D3E09"/>
    <w:rsid w:val="005E2F92"/>
    <w:rsid w:val="005F6FBB"/>
    <w:rsid w:val="00610E91"/>
    <w:rsid w:val="00680852"/>
    <w:rsid w:val="0069218C"/>
    <w:rsid w:val="00703562"/>
    <w:rsid w:val="00703CB1"/>
    <w:rsid w:val="007244A4"/>
    <w:rsid w:val="00756E07"/>
    <w:rsid w:val="0076495D"/>
    <w:rsid w:val="00766B20"/>
    <w:rsid w:val="007C435C"/>
    <w:rsid w:val="007D5546"/>
    <w:rsid w:val="007D7BDE"/>
    <w:rsid w:val="00810E69"/>
    <w:rsid w:val="008572A5"/>
    <w:rsid w:val="00877DFF"/>
    <w:rsid w:val="00881A0F"/>
    <w:rsid w:val="00893D7E"/>
    <w:rsid w:val="008B3FDD"/>
    <w:rsid w:val="00923F0A"/>
    <w:rsid w:val="00A15AB7"/>
    <w:rsid w:val="00A87B44"/>
    <w:rsid w:val="00AB16F3"/>
    <w:rsid w:val="00B04B5B"/>
    <w:rsid w:val="00B065C2"/>
    <w:rsid w:val="00BA0183"/>
    <w:rsid w:val="00BF6EDE"/>
    <w:rsid w:val="00C23675"/>
    <w:rsid w:val="00C734AC"/>
    <w:rsid w:val="00CD0EBD"/>
    <w:rsid w:val="00D57FB3"/>
    <w:rsid w:val="00D711C5"/>
    <w:rsid w:val="00DA668A"/>
    <w:rsid w:val="00DB1576"/>
    <w:rsid w:val="00DC7D31"/>
    <w:rsid w:val="00E00478"/>
    <w:rsid w:val="00E1291B"/>
    <w:rsid w:val="00E41A20"/>
    <w:rsid w:val="00E67378"/>
    <w:rsid w:val="00EB7875"/>
    <w:rsid w:val="00EF7104"/>
    <w:rsid w:val="00F701C2"/>
    <w:rsid w:val="00F87FFB"/>
    <w:rsid w:val="00FD20D7"/>
    <w:rsid w:val="00FE724B"/>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07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wainaina@keb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8" ma:contentTypeDescription="Create a new document." ma:contentTypeScope="" ma:versionID="bacdc44c8ad138b4302cf7ddd8cc167f">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ebbee31edf4686636f56ac9dbd5a7dbc"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2.xml><?xml version="1.0" encoding="utf-8"?>
<ds:datastoreItem xmlns:ds="http://schemas.openxmlformats.org/officeDocument/2006/customXml" ds:itemID="{329866CC-C8B1-4F05-B714-470454F2FB4A}">
  <ds:schemaRefs>
    <ds:schemaRef ds:uri="http://schemas.microsoft.com/sharepoint/v3/contenttype/forms"/>
  </ds:schemaRefs>
</ds:datastoreItem>
</file>

<file path=customXml/itemProps3.xml><?xml version="1.0" encoding="utf-8"?>
<ds:datastoreItem xmlns:ds="http://schemas.openxmlformats.org/officeDocument/2006/customXml" ds:itemID="{86DFE7F1-1C2D-4B78-BDD9-93B2AEB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Jane Wainaina</cp:lastModifiedBy>
  <cp:revision>10</cp:revision>
  <dcterms:created xsi:type="dcterms:W3CDTF">2024-07-12T06:49:00Z</dcterms:created>
  <dcterms:modified xsi:type="dcterms:W3CDTF">2024-07-12T08:16:00Z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