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4FF0F0C8"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32541ED">
        <w:t>EE</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350F7CEA" w:rsidR="007D7BDE" w:rsidRPr="00556197" w:rsidRDefault="00382874" w:rsidP="007A2ECF">
            <w:pPr>
              <w:tabs>
                <w:tab w:val="center" w:pos="4320"/>
                <w:tab w:val="right" w:pos="8640"/>
              </w:tabs>
              <w:rPr>
                <w:rFonts w:ascii="Arial Narrow" w:hAnsi="Arial Narrow"/>
              </w:rPr>
            </w:pPr>
            <w:r>
              <w:rPr>
                <w:rFonts w:ascii="Arial Narrow" w:hAnsi="Arial Narrow"/>
                <w:b/>
              </w:rPr>
              <w:t>2</w:t>
            </w:r>
            <w:r w:rsidR="007C0736">
              <w:rPr>
                <w:rFonts w:ascii="Arial Narrow" w:hAnsi="Arial Narrow"/>
                <w:b/>
              </w:rPr>
              <w:t>9</w:t>
            </w:r>
            <w:r w:rsidR="00666565">
              <w:rPr>
                <w:rFonts w:ascii="Arial Narrow" w:hAnsi="Arial Narrow"/>
                <w:b/>
              </w:rPr>
              <w:t>/</w:t>
            </w:r>
            <w:r>
              <w:rPr>
                <w:rFonts w:ascii="Arial Narrow" w:hAnsi="Arial Narrow"/>
                <w:b/>
              </w:rPr>
              <w:t>11</w:t>
            </w:r>
            <w:r w:rsidR="00666565">
              <w:rPr>
                <w:rFonts w:ascii="Arial Narrow" w:hAnsi="Arial Narrow"/>
                <w:b/>
              </w:rPr>
              <w:t>/2024</w:t>
            </w:r>
          </w:p>
        </w:tc>
        <w:tc>
          <w:tcPr>
            <w:tcW w:w="2970" w:type="dxa"/>
            <w:tcBorders>
              <w:top w:val="single" w:sz="4" w:space="0" w:color="auto"/>
              <w:left w:val="single" w:sz="4" w:space="0" w:color="auto"/>
              <w:bottom w:val="single" w:sz="4" w:space="0" w:color="auto"/>
              <w:right w:val="single" w:sz="4" w:space="0" w:color="auto"/>
            </w:tcBorders>
          </w:tcPr>
          <w:p w14:paraId="4F25474E" w14:textId="350E289B" w:rsidR="007D7BDE" w:rsidRPr="007A2ECF" w:rsidRDefault="00382874">
            <w:pPr>
              <w:tabs>
                <w:tab w:val="center" w:pos="4320"/>
                <w:tab w:val="right" w:pos="8640"/>
              </w:tabs>
              <w:rPr>
                <w:rFonts w:ascii="Arial Narrow" w:hAnsi="Arial Narrow"/>
                <w:b/>
              </w:rPr>
            </w:pPr>
            <w:r>
              <w:rPr>
                <w:rFonts w:ascii="Arial Narrow" w:hAnsi="Arial Narrow"/>
                <w:b/>
              </w:rPr>
              <w:t>2</w:t>
            </w:r>
            <w:r w:rsidR="007C0736">
              <w:rPr>
                <w:rFonts w:ascii="Arial Narrow" w:hAnsi="Arial Narrow"/>
                <w:b/>
              </w:rPr>
              <w:t>9</w:t>
            </w:r>
            <w:r w:rsidR="00666565">
              <w:rPr>
                <w:rFonts w:ascii="Arial Narrow" w:hAnsi="Arial Narrow"/>
                <w:b/>
              </w:rPr>
              <w:t>/</w:t>
            </w:r>
            <w:r>
              <w:rPr>
                <w:rFonts w:ascii="Arial Narrow" w:hAnsi="Arial Narrow"/>
                <w:b/>
              </w:rPr>
              <w:t>12</w:t>
            </w:r>
            <w:r w:rsidR="00666565">
              <w:rPr>
                <w:rFonts w:ascii="Arial Narrow" w:hAnsi="Arial Narrow"/>
                <w:b/>
              </w:rPr>
              <w:t>/2024</w:t>
            </w:r>
          </w:p>
        </w:tc>
      </w:tr>
      <w:tr w:rsidR="007D7BDE" w:rsidRPr="00556197" w14:paraId="0E9E7655" w14:textId="77777777">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1C831B5D" w:rsidR="007D7BDE" w:rsidRPr="00556197" w:rsidRDefault="007D7BDE" w:rsidP="007A2ECF">
            <w:pPr>
              <w:tabs>
                <w:tab w:val="center" w:pos="4320"/>
                <w:tab w:val="right" w:pos="8640"/>
              </w:tabs>
              <w:rPr>
                <w:rFonts w:ascii="Arial Narrow" w:hAnsi="Arial Narrow"/>
              </w:rPr>
            </w:pPr>
            <w:r w:rsidRPr="00457E1A">
              <w:rPr>
                <w:rFonts w:ascii="Arial Narrow" w:hAnsi="Arial Narrow" w:cs="Arial"/>
                <w:bCs/>
              </w:rPr>
              <w:t>This form shall be filled, signed and returned to Kenya Bureau of Standards for the attention of</w:t>
            </w:r>
            <w:r w:rsidRPr="00556197">
              <w:rPr>
                <w:rFonts w:ascii="Arial Narrow" w:hAnsi="Arial Narrow" w:cs="Arial"/>
                <w:b/>
                <w:bCs/>
              </w:rPr>
              <w:t xml:space="preserve"> </w:t>
            </w:r>
            <w:r w:rsidR="00457E1A">
              <w:rPr>
                <w:rFonts w:ascii="Arial Narrow" w:hAnsi="Arial Narrow" w:cs="Arial"/>
                <w:b/>
                <w:bCs/>
              </w:rPr>
              <w:t xml:space="preserve">  </w:t>
            </w:r>
            <w:r w:rsidR="007A2ECF">
              <w:rPr>
                <w:rFonts w:ascii="Arial Narrow" w:hAnsi="Arial Narrow" w:cs="Arial"/>
                <w:b/>
                <w:bCs/>
              </w:rPr>
              <w:t xml:space="preserve">Agnes Mdzomba- </w:t>
            </w:r>
            <w:hyperlink r:id="rId10" w:history="1">
              <w:r w:rsidR="00666565" w:rsidRPr="00805F42">
                <w:rPr>
                  <w:rStyle w:val="Hyperlink"/>
                  <w:rFonts w:ascii="Arial Narrow" w:hAnsi="Arial Narrow" w:cs="Arial"/>
                  <w:b/>
                  <w:bCs/>
                </w:rPr>
                <w:t>mdzombaa@kebs.org</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AB08AB">
      <w:pPr>
        <w:autoSpaceDE w:val="0"/>
        <w:autoSpaceDN w:val="0"/>
        <w:adjustRightInd w:val="0"/>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3A570AA2" w14:textId="007FD843" w:rsidR="007A2ECF" w:rsidRDefault="007D7BDE" w:rsidP="007D7BDE">
      <w:pPr>
        <w:autoSpaceDE w:val="0"/>
        <w:autoSpaceDN w:val="0"/>
        <w:adjustRightInd w:val="0"/>
        <w:jc w:val="both"/>
        <w:rPr>
          <w:rFonts w:ascii="Arial Narrow" w:hAnsi="Arial Narrow" w:cs="Arial"/>
        </w:rPr>
      </w:pPr>
      <w:r w:rsidRPr="007A2ECF">
        <w:rPr>
          <w:rFonts w:ascii="Arial Narrow" w:hAnsi="Arial Narrow" w:cs="Arial"/>
          <w:b/>
        </w:rPr>
        <w:t>Number</w:t>
      </w:r>
      <w:proofErr w:type="gramStart"/>
      <w:r w:rsidR="00041CB6">
        <w:rPr>
          <w:rFonts w:ascii="Arial Narrow" w:hAnsi="Arial Narrow" w:cs="Arial"/>
        </w:rPr>
        <w:t xml:space="preserve"> .</w:t>
      </w:r>
      <w:r w:rsidRPr="00556197">
        <w:rPr>
          <w:rFonts w:ascii="Arial Narrow" w:hAnsi="Arial Narrow" w:cs="Arial"/>
        </w:rPr>
        <w:t>.</w:t>
      </w:r>
      <w:proofErr w:type="gramEnd"/>
    </w:p>
    <w:p w14:paraId="48898C58" w14:textId="77777777" w:rsidR="005F4366" w:rsidRPr="005F4366" w:rsidRDefault="007A2ECF" w:rsidP="005F4366">
      <w:pPr>
        <w:autoSpaceDE w:val="0"/>
        <w:autoSpaceDN w:val="0"/>
        <w:adjustRightInd w:val="0"/>
        <w:jc w:val="both"/>
        <w:rPr>
          <w:rFonts w:ascii="Arial Narrow" w:hAnsi="Arial Narrow" w:cs="Arial"/>
        </w:rPr>
      </w:pPr>
      <w:r w:rsidRPr="007A2ECF">
        <w:t xml:space="preserve"> </w:t>
      </w:r>
    </w:p>
    <w:p w14:paraId="3D98D7F1" w14:textId="5EAA0838" w:rsidR="00666565" w:rsidRPr="00666565" w:rsidRDefault="007D7BDE" w:rsidP="00666565">
      <w:pPr>
        <w:autoSpaceDE w:val="0"/>
        <w:autoSpaceDN w:val="0"/>
        <w:adjustRightInd w:val="0"/>
        <w:jc w:val="both"/>
        <w:rPr>
          <w:rFonts w:ascii="Arial Narrow" w:hAnsi="Arial Narrow" w:cs="Arial"/>
        </w:rPr>
      </w:pPr>
      <w:r w:rsidRPr="00556197">
        <w:rPr>
          <w:rFonts w:ascii="Arial Narrow" w:hAnsi="Arial Narrow" w:cs="Arial"/>
        </w:rPr>
        <w:t>........................</w:t>
      </w:r>
      <w:r w:rsidR="00666565" w:rsidRPr="00666565">
        <w:rPr>
          <w:rFonts w:ascii="Cambria" w:eastAsiaTheme="minorHAnsi" w:hAnsi="Cambria" w:cs="Cambria"/>
          <w:b/>
          <w:bCs/>
        </w:rPr>
        <w:t xml:space="preserve"> </w:t>
      </w:r>
    </w:p>
    <w:p w14:paraId="0D0B940D" w14:textId="231F4249" w:rsidR="007D7BDE" w:rsidRPr="00B91760" w:rsidRDefault="00666565" w:rsidP="00B91760">
      <w:pPr>
        <w:autoSpaceDE w:val="0"/>
        <w:autoSpaceDN w:val="0"/>
        <w:adjustRightInd w:val="0"/>
        <w:jc w:val="both"/>
        <w:rPr>
          <w:rFonts w:ascii="Arial Narrow" w:hAnsi="Arial Narrow" w:cs="Arial"/>
          <w:b/>
          <w:bCs/>
        </w:rPr>
      </w:pPr>
      <w:r w:rsidRPr="00666565">
        <w:rPr>
          <w:rFonts w:ascii="Arial Narrow" w:hAnsi="Arial Narrow" w:cs="Arial"/>
        </w:rPr>
        <w:t xml:space="preserve"> </w:t>
      </w:r>
      <w:r w:rsidR="00AB08AB" w:rsidRPr="00AB08AB">
        <w:rPr>
          <w:rFonts w:ascii="Arial Narrow" w:hAnsi="Arial Narrow" w:cs="Arial"/>
          <w:b/>
          <w:bCs/>
        </w:rPr>
        <w:t>ISO 21899</w:t>
      </w:r>
      <w:r w:rsidR="00AB08AB">
        <w:rPr>
          <w:rFonts w:ascii="Arial Narrow" w:hAnsi="Arial Narrow" w:cs="Arial"/>
          <w:b/>
          <w:bCs/>
        </w:rPr>
        <w:t>:2020</w:t>
      </w:r>
    </w:p>
    <w:p w14:paraId="752A2C71" w14:textId="57929C11" w:rsidR="00666565" w:rsidRDefault="00666565" w:rsidP="00666565">
      <w:pPr>
        <w:autoSpaceDE w:val="0"/>
        <w:autoSpaceDN w:val="0"/>
        <w:adjustRightInd w:val="0"/>
        <w:jc w:val="both"/>
        <w:rPr>
          <w:rFonts w:ascii="Arial Narrow" w:hAnsi="Arial Narrow" w:cs="Arial"/>
          <w:b/>
        </w:rPr>
      </w:pPr>
      <w:r>
        <w:rPr>
          <w:rFonts w:ascii="Arial Narrow" w:hAnsi="Arial Narrow" w:cs="Arial"/>
          <w:b/>
        </w:rPr>
        <w:t>Title:</w:t>
      </w:r>
    </w:p>
    <w:p w14:paraId="2E7A2CEA" w14:textId="77777777" w:rsidR="00666565" w:rsidRPr="00666565" w:rsidRDefault="00666565" w:rsidP="00666565">
      <w:pPr>
        <w:autoSpaceDE w:val="0"/>
        <w:autoSpaceDN w:val="0"/>
        <w:adjustRightInd w:val="0"/>
        <w:jc w:val="both"/>
        <w:rPr>
          <w:rFonts w:ascii="Arial Narrow" w:hAnsi="Arial Narrow" w:cs="Arial"/>
          <w:b/>
        </w:rPr>
      </w:pPr>
    </w:p>
    <w:p w14:paraId="5674B395" w14:textId="77777777" w:rsidR="00AB08AB" w:rsidRDefault="00AB08AB" w:rsidP="009B67BC">
      <w:pPr>
        <w:autoSpaceDE w:val="0"/>
        <w:autoSpaceDN w:val="0"/>
        <w:adjustRightInd w:val="0"/>
        <w:jc w:val="both"/>
        <w:rPr>
          <w:rFonts w:ascii="Arial Narrow" w:hAnsi="Arial Narrow" w:cs="Arial"/>
          <w:b/>
          <w:bCs/>
        </w:rPr>
      </w:pPr>
      <w:r w:rsidRPr="00AB08AB">
        <w:rPr>
          <w:rFonts w:ascii="Arial Narrow" w:hAnsi="Arial Narrow" w:cs="Arial"/>
          <w:b/>
          <w:bCs/>
        </w:rPr>
        <w:t>Biotechnology — Biobanking — General requirements for the validation and verification of processing methods for biological material in biobanks</w:t>
      </w:r>
    </w:p>
    <w:p w14:paraId="472C973B" w14:textId="77777777" w:rsidR="00AB08AB" w:rsidRDefault="00AB08AB" w:rsidP="009B67BC">
      <w:pPr>
        <w:autoSpaceDE w:val="0"/>
        <w:autoSpaceDN w:val="0"/>
        <w:adjustRightInd w:val="0"/>
        <w:jc w:val="both"/>
        <w:rPr>
          <w:rFonts w:ascii="Arial Narrow" w:hAnsi="Arial Narrow" w:cs="Arial"/>
          <w:b/>
          <w:bCs/>
        </w:rPr>
      </w:pPr>
    </w:p>
    <w:p w14:paraId="03EAE60E" w14:textId="561A39EA" w:rsidR="009B67BC" w:rsidRDefault="007D7BDE" w:rsidP="009B67BC">
      <w:pPr>
        <w:autoSpaceDE w:val="0"/>
        <w:autoSpaceDN w:val="0"/>
        <w:adjustRightInd w:val="0"/>
        <w:jc w:val="both"/>
      </w:pPr>
      <w:r w:rsidRPr="007A2ECF">
        <w:rPr>
          <w:rFonts w:ascii="Arial Narrow" w:hAnsi="Arial Narrow" w:cs="Arial"/>
          <w:b/>
        </w:rPr>
        <w:t>Scope</w:t>
      </w:r>
      <w:r w:rsidRPr="00556197">
        <w:rPr>
          <w:rFonts w:ascii="Arial Narrow" w:hAnsi="Arial Narrow" w:cs="Arial"/>
        </w:rPr>
        <w:t>:</w:t>
      </w:r>
      <w:r w:rsidR="009B67BC" w:rsidRPr="009B67BC">
        <w:t xml:space="preserve"> </w:t>
      </w:r>
    </w:p>
    <w:p w14:paraId="65C8BEDE" w14:textId="3CD89F10" w:rsidR="00155B13" w:rsidRDefault="00AB08AB" w:rsidP="00666565">
      <w:pPr>
        <w:autoSpaceDE w:val="0"/>
        <w:autoSpaceDN w:val="0"/>
        <w:adjustRightInd w:val="0"/>
        <w:jc w:val="both"/>
        <w:rPr>
          <w:rFonts w:ascii="Arial Narrow" w:hAnsi="Arial Narrow" w:cs="Arial"/>
        </w:rPr>
      </w:pPr>
      <w:r w:rsidRPr="00AB08AB">
        <w:rPr>
          <w:rFonts w:ascii="Arial Narrow" w:hAnsi="Arial Narrow" w:cs="Arial"/>
        </w:rPr>
        <w:t xml:space="preserve">This document specifies the validation and verification requirements applicable to a biobank to be able to demonstrate that it operates its processing of biological materials with validated and/or verified methods that are fit for purpose. This document is intended for use in the implementation and validation of processing methods for biological materials. This document covers method validation and verification </w:t>
      </w:r>
      <w:proofErr w:type="gramStart"/>
      <w:r w:rsidRPr="00AB08AB">
        <w:rPr>
          <w:rFonts w:ascii="Arial Narrow" w:hAnsi="Arial Narrow" w:cs="Arial"/>
        </w:rPr>
        <w:t>for the production of</w:t>
      </w:r>
      <w:proofErr w:type="gramEnd"/>
      <w:r w:rsidRPr="00AB08AB">
        <w:rPr>
          <w:rFonts w:ascii="Arial Narrow" w:hAnsi="Arial Narrow" w:cs="Arial"/>
        </w:rPr>
        <w:t xml:space="preserve"> all biological materials. This document does not apply to biological material intended for food/feed production, laboratories undertaking food/feed analysis, and/or therapeutic use. Reference material production is not covered in this document. For the production requirements for reference materials, see ISO 17034.</w:t>
      </w:r>
    </w:p>
    <w:p w14:paraId="3A680C51" w14:textId="77777777" w:rsidR="00AB08AB" w:rsidRDefault="00AB08AB" w:rsidP="00666565">
      <w:pPr>
        <w:autoSpaceDE w:val="0"/>
        <w:autoSpaceDN w:val="0"/>
        <w:adjustRightInd w:val="0"/>
        <w:jc w:val="both"/>
        <w:rPr>
          <w:rFonts w:ascii="Arial Narrow" w:hAnsi="Arial Narrow" w:cs="Arial"/>
        </w:rPr>
      </w:pPr>
    </w:p>
    <w:p w14:paraId="119AEF6C" w14:textId="24D902BC"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BD495F">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F794" w14:textId="77777777" w:rsidR="00875628" w:rsidRDefault="00875628" w:rsidP="007D7BDE">
      <w:r>
        <w:separator/>
      </w:r>
    </w:p>
  </w:endnote>
  <w:endnote w:type="continuationSeparator" w:id="0">
    <w:p w14:paraId="5777049E" w14:textId="77777777" w:rsidR="00875628" w:rsidRDefault="0087562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1450B966"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4DDBEF00" w14:textId="77777777" w:rsidR="007D7BDE" w:rsidRPr="008F5151" w:rsidRDefault="007D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7E37090"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66565">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66565">
      <w:rPr>
        <w:rStyle w:val="PageNumber"/>
        <w:noProof/>
      </w:rPr>
      <w:t>2</w:t>
    </w:r>
    <w:r w:rsidRPr="00FF25C7">
      <w:rPr>
        <w:rStyle w:val="PageNumber"/>
      </w:rPr>
      <w:fldChar w:fldCharType="end"/>
    </w:r>
  </w:p>
  <w:p w14:paraId="34CE0A41" w14:textId="77777777" w:rsidR="007D7BDE" w:rsidRPr="008F5151" w:rsidRDefault="007D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FFBE" w14:textId="77777777" w:rsidR="00875628" w:rsidRDefault="00875628" w:rsidP="007D7BDE">
      <w:r>
        <w:separator/>
      </w:r>
    </w:p>
  </w:footnote>
  <w:footnote w:type="continuationSeparator" w:id="0">
    <w:p w14:paraId="3D34A15E" w14:textId="77777777" w:rsidR="00875628" w:rsidRDefault="00875628"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581909369">
    <w:abstractNumId w:val="1"/>
  </w:num>
  <w:num w:numId="2" w16cid:durableId="1932159123">
    <w:abstractNumId w:val="0"/>
  </w:num>
  <w:num w:numId="3" w16cid:durableId="709693543">
    <w:abstractNumId w:val="3"/>
  </w:num>
  <w:num w:numId="4" w16cid:durableId="14662671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046D"/>
    <w:rsid w:val="000250FB"/>
    <w:rsid w:val="0003199D"/>
    <w:rsid w:val="00041973"/>
    <w:rsid w:val="00041CB6"/>
    <w:rsid w:val="00074575"/>
    <w:rsid w:val="00097BCD"/>
    <w:rsid w:val="000A35DF"/>
    <w:rsid w:val="000A5E80"/>
    <w:rsid w:val="000C4E32"/>
    <w:rsid w:val="000F46D4"/>
    <w:rsid w:val="00103C02"/>
    <w:rsid w:val="00146B64"/>
    <w:rsid w:val="00154D57"/>
    <w:rsid w:val="00155B13"/>
    <w:rsid w:val="00161F8F"/>
    <w:rsid w:val="001D112C"/>
    <w:rsid w:val="002236B8"/>
    <w:rsid w:val="00241E4B"/>
    <w:rsid w:val="00242755"/>
    <w:rsid w:val="00282D9D"/>
    <w:rsid w:val="002E03CE"/>
    <w:rsid w:val="002E12DF"/>
    <w:rsid w:val="002E3F7C"/>
    <w:rsid w:val="00350BFA"/>
    <w:rsid w:val="0037216D"/>
    <w:rsid w:val="00382874"/>
    <w:rsid w:val="003961DE"/>
    <w:rsid w:val="003A2DFD"/>
    <w:rsid w:val="003C4A6C"/>
    <w:rsid w:val="003F2C4E"/>
    <w:rsid w:val="00402707"/>
    <w:rsid w:val="00452734"/>
    <w:rsid w:val="00457E1A"/>
    <w:rsid w:val="00506AFA"/>
    <w:rsid w:val="00587DCB"/>
    <w:rsid w:val="005965CF"/>
    <w:rsid w:val="005D3E09"/>
    <w:rsid w:val="005E2F92"/>
    <w:rsid w:val="005F4366"/>
    <w:rsid w:val="00615747"/>
    <w:rsid w:val="00666565"/>
    <w:rsid w:val="00680852"/>
    <w:rsid w:val="00703562"/>
    <w:rsid w:val="00703CB1"/>
    <w:rsid w:val="007244A4"/>
    <w:rsid w:val="00756E07"/>
    <w:rsid w:val="00766B20"/>
    <w:rsid w:val="007A2ECF"/>
    <w:rsid w:val="007C0736"/>
    <w:rsid w:val="007D5546"/>
    <w:rsid w:val="007D7BDE"/>
    <w:rsid w:val="00810E69"/>
    <w:rsid w:val="008572A5"/>
    <w:rsid w:val="00875628"/>
    <w:rsid w:val="00877DFF"/>
    <w:rsid w:val="00893D7E"/>
    <w:rsid w:val="008A5B29"/>
    <w:rsid w:val="008B3FDD"/>
    <w:rsid w:val="008C64AB"/>
    <w:rsid w:val="009B67BC"/>
    <w:rsid w:val="00A15AB7"/>
    <w:rsid w:val="00A87B44"/>
    <w:rsid w:val="00AB08AB"/>
    <w:rsid w:val="00AB16F3"/>
    <w:rsid w:val="00AB5C04"/>
    <w:rsid w:val="00B04B5B"/>
    <w:rsid w:val="00B91760"/>
    <w:rsid w:val="00BA0183"/>
    <w:rsid w:val="00BD495F"/>
    <w:rsid w:val="00BF6EDE"/>
    <w:rsid w:val="00C23675"/>
    <w:rsid w:val="00C734AC"/>
    <w:rsid w:val="00C95ACA"/>
    <w:rsid w:val="00D57FB3"/>
    <w:rsid w:val="00D711C5"/>
    <w:rsid w:val="00D85FD4"/>
    <w:rsid w:val="00DA359E"/>
    <w:rsid w:val="00DC7D31"/>
    <w:rsid w:val="00E00478"/>
    <w:rsid w:val="00E1291B"/>
    <w:rsid w:val="00E41A20"/>
    <w:rsid w:val="00E67378"/>
    <w:rsid w:val="00EB7875"/>
    <w:rsid w:val="00EF2DEA"/>
    <w:rsid w:val="00EF7104"/>
    <w:rsid w:val="00F0088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37CDBA7B-A5F3-4017-8169-020E4CC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dzomba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0C1B6B956B74B82AD4F8638CE1053" ma:contentTypeVersion="9" ma:contentTypeDescription="Create a new document." ma:contentTypeScope="" ma:versionID="aeb83ac518f9d952a3475b86e9ea464c">
  <xsd:schema xmlns:xsd="http://www.w3.org/2001/XMLSchema" xmlns:xs="http://www.w3.org/2001/XMLSchema" xmlns:p="http://schemas.microsoft.com/office/2006/metadata/properties" xmlns:ns2="24d2abb4-178e-4442-b6a1-1df300e93464" xmlns:ns3="03af0150-0a8f-402d-876c-b0af7eea7f3c" targetNamespace="http://schemas.microsoft.com/office/2006/metadata/properties" ma:root="true" ma:fieldsID="76d22658b4c9d1a08ff7f041b202b371" ns2:_="" ns3:_="">
    <xsd:import namespace="24d2abb4-178e-4442-b6a1-1df300e93464"/>
    <xsd:import namespace="03af0150-0a8f-402d-876c-b0af7eea7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bb4-178e-4442-b6a1-1df300e9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f0150-0a8f-402d-876c-b0af7eea7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52C4B-C57D-433B-986C-DBD22307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bb4-178e-4442-b6a1-1df300e93464"/>
    <ds:schemaRef ds:uri="03af0150-0a8f-402d-876c-b0af7eea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Agnes Mdzomba</cp:lastModifiedBy>
  <cp:revision>2</cp:revision>
  <cp:lastPrinted>2024-11-29T06:55:00Z</cp:lastPrinted>
  <dcterms:created xsi:type="dcterms:W3CDTF">2024-11-29T06:56:00Z</dcterms:created>
  <dcterms:modified xsi:type="dcterms:W3CDTF">2024-11-29T06:56:00Z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0x010100A4A0C1B6B956B74B82AD4F8638CE1053</vt:lpwstr>
  </property>
</Properties>
</file>