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41D4" w14:textId="7651E7CC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004E7E89">
        <w:t>Y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3964"/>
        <w:gridCol w:w="2910"/>
      </w:tblGrid>
      <w:tr w:rsidR="007D7BDE" w:rsidRPr="00556197" w14:paraId="05080212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723282E" w14:textId="50275B85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lang w:eastAsia="sw-KE"/>
              </w:rPr>
              <w:t>&lt;&lt;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DKS </w:t>
            </w:r>
            <w:r w:rsidR="009629D4">
              <w:rPr>
                <w:rFonts w:ascii="Arial Narrow" w:hAnsi="Arial Narrow" w:cs="Arial"/>
                <w:lang w:eastAsia="sw-KE"/>
              </w:rPr>
              <w:t>1758</w:t>
            </w:r>
            <w:r w:rsidR="00EA13E7">
              <w:rPr>
                <w:rFonts w:ascii="Arial Narrow" w:hAnsi="Arial Narrow" w:cs="Arial"/>
                <w:lang w:eastAsia="sw-KE"/>
              </w:rPr>
              <w:t>-2</w:t>
            </w:r>
            <w:r w:rsidR="0028123A">
              <w:rPr>
                <w:rFonts w:ascii="Arial Narrow" w:hAnsi="Arial Narrow" w:cs="Arial"/>
                <w:lang w:eastAsia="sw-KE"/>
              </w:rPr>
              <w:t>:202</w:t>
            </w:r>
            <w:r w:rsidR="009629D4">
              <w:rPr>
                <w:rFonts w:ascii="Arial Narrow" w:hAnsi="Arial Narrow" w:cs="Arial"/>
                <w:lang w:eastAsia="sw-KE"/>
              </w:rPr>
              <w:t>5</w:t>
            </w:r>
            <w:r w:rsidR="00AA3C44">
              <w:rPr>
                <w:rFonts w:ascii="Arial Narrow" w:hAnsi="Arial Narrow" w:cs="Arial"/>
                <w:lang w:eastAsia="sw-KE"/>
              </w:rPr>
              <w:t xml:space="preserve">, </w:t>
            </w:r>
            <w:r w:rsidR="0049756B">
              <w:rPr>
                <w:rFonts w:ascii="Arial Narrow" w:hAnsi="Arial Narrow" w:cs="Arial"/>
                <w:lang w:eastAsia="sw-KE"/>
              </w:rPr>
              <w:t>Horticulture</w:t>
            </w:r>
            <w:r w:rsidR="00EA13E7">
              <w:rPr>
                <w:rFonts w:ascii="Arial Narrow" w:hAnsi="Arial Narrow" w:cs="Arial"/>
                <w:lang w:eastAsia="sw-KE"/>
              </w:rPr>
              <w:t xml:space="preserve"> industry</w:t>
            </w:r>
            <w:r w:rsidR="0068287C">
              <w:rPr>
                <w:rFonts w:ascii="Arial Narrow" w:hAnsi="Arial Narrow" w:cs="Arial"/>
                <w:lang w:eastAsia="sw-KE"/>
              </w:rPr>
              <w:t>—</w:t>
            </w:r>
            <w:r w:rsidR="00EA13E7">
              <w:rPr>
                <w:rFonts w:ascii="Arial Narrow" w:hAnsi="Arial Narrow" w:cs="Arial"/>
                <w:lang w:eastAsia="sw-KE"/>
              </w:rPr>
              <w:t xml:space="preserve"> Code of practice Part 2</w:t>
            </w:r>
            <w:r w:rsidR="0068287C">
              <w:rPr>
                <w:rFonts w:ascii="Arial Narrow" w:hAnsi="Arial Narrow" w:cs="Arial"/>
                <w:lang w:eastAsia="sw-KE"/>
              </w:rPr>
              <w:t>—</w:t>
            </w:r>
            <w:r w:rsidR="00EA13E7">
              <w:rPr>
                <w:rFonts w:ascii="Arial Narrow" w:hAnsi="Arial Narrow" w:cs="Arial"/>
                <w:lang w:eastAsia="sw-KE"/>
              </w:rPr>
              <w:t xml:space="preserve"> </w:t>
            </w:r>
            <w:r w:rsidR="0068287C">
              <w:rPr>
                <w:rFonts w:ascii="Arial Narrow" w:hAnsi="Arial Narrow" w:cs="Arial"/>
                <w:lang w:eastAsia="sw-KE"/>
              </w:rPr>
              <w:t>Fruits and Vegetables</w:t>
            </w:r>
            <w:r w:rsidRPr="00556197">
              <w:rPr>
                <w:rFonts w:ascii="Arial Narrow" w:hAnsi="Arial Narrow" w:cs="Arial"/>
                <w:lang w:eastAsia="sw-KE"/>
              </w:rPr>
              <w:t xml:space="preserve">&gt;&gt; </w:t>
            </w:r>
          </w:p>
        </w:tc>
      </w:tr>
      <w:tr w:rsidR="007D7BDE" w:rsidRPr="00556197" w14:paraId="00C12981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B53E40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065A66CA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0FA4EAA5" w14:textId="77777777" w:rsidTr="00B53E40">
        <w:tc>
          <w:tcPr>
            <w:tcW w:w="2178" w:type="dxa"/>
            <w:vMerge/>
          </w:tcPr>
          <w:p w14:paraId="5DAB6C7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48B6EA70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281F33">
              <w:rPr>
                <w:rFonts w:ascii="Arial Narrow" w:hAnsi="Arial Narrow"/>
              </w:rPr>
              <w:t>202</w:t>
            </w:r>
            <w:r w:rsidR="00A342FE">
              <w:rPr>
                <w:rFonts w:ascii="Arial Narrow" w:hAnsi="Arial Narrow"/>
              </w:rPr>
              <w:t>5</w:t>
            </w:r>
            <w:r w:rsidR="004526BC">
              <w:rPr>
                <w:rFonts w:ascii="Arial Narrow" w:hAnsi="Arial Narrow"/>
              </w:rPr>
              <w:t>-</w:t>
            </w:r>
            <w:r w:rsidR="00A342FE">
              <w:rPr>
                <w:rFonts w:ascii="Arial Narrow" w:hAnsi="Arial Narrow"/>
              </w:rPr>
              <w:t>03</w:t>
            </w:r>
            <w:r w:rsidR="00D823B5">
              <w:rPr>
                <w:rFonts w:ascii="Arial Narrow" w:hAnsi="Arial Narrow"/>
              </w:rPr>
              <w:t>-</w:t>
            </w:r>
            <w:r w:rsidR="00DD3523">
              <w:rPr>
                <w:rFonts w:ascii="Arial Narrow" w:hAnsi="Arial Narrow"/>
              </w:rPr>
              <w:t>14</w:t>
            </w:r>
            <w:r w:rsidRPr="00556197">
              <w:rPr>
                <w:rFonts w:ascii="Arial Narrow" w:hAnsi="Arial Narrow"/>
              </w:rPr>
              <w:t>&gt;&gt;</w:t>
            </w:r>
          </w:p>
        </w:tc>
        <w:tc>
          <w:tcPr>
            <w:tcW w:w="2970" w:type="dxa"/>
          </w:tcPr>
          <w:p w14:paraId="01F287E4" w14:textId="49AF6F1F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&lt;&lt;</w:t>
            </w:r>
            <w:r w:rsidR="00971519">
              <w:rPr>
                <w:rFonts w:ascii="Arial Narrow" w:hAnsi="Arial Narrow"/>
              </w:rPr>
              <w:t>2025</w:t>
            </w:r>
            <w:r w:rsidR="00911D34">
              <w:rPr>
                <w:rFonts w:ascii="Arial Narrow" w:hAnsi="Arial Narrow"/>
              </w:rPr>
              <w:t>-</w:t>
            </w:r>
            <w:r w:rsidR="00C44CB7">
              <w:rPr>
                <w:rFonts w:ascii="Arial Narrow" w:hAnsi="Arial Narrow"/>
              </w:rPr>
              <w:t>0</w:t>
            </w:r>
            <w:r w:rsidR="002A1EA5">
              <w:rPr>
                <w:rFonts w:ascii="Arial Narrow" w:hAnsi="Arial Narrow"/>
              </w:rPr>
              <w:t>5</w:t>
            </w:r>
            <w:r w:rsidR="00C44CB7">
              <w:rPr>
                <w:rFonts w:ascii="Arial Narrow" w:hAnsi="Arial Narrow"/>
              </w:rPr>
              <w:t>-1</w:t>
            </w:r>
            <w:r w:rsidR="002A1EA5">
              <w:rPr>
                <w:rFonts w:ascii="Arial Narrow" w:hAnsi="Arial Narrow"/>
              </w:rPr>
              <w:t>3</w:t>
            </w:r>
            <w:r w:rsidRPr="00556197">
              <w:rPr>
                <w:rFonts w:ascii="Arial Narrow" w:hAnsi="Arial Narrow"/>
              </w:rPr>
              <w:t>&gt;&gt;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0B23E993" w14:textId="5FFC1E0D" w:rsidR="007D7BDE" w:rsidRPr="00556197" w:rsidRDefault="007D7BDE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 xml:space="preserve">PUBLIC </w:t>
      </w:r>
      <w:r w:rsidR="00663EBF" w:rsidRPr="00556197">
        <w:rPr>
          <w:rFonts w:ascii="Arial Narrow" w:hAnsi="Arial Narrow"/>
          <w:b/>
          <w:bCs/>
          <w:sz w:val="20"/>
        </w:rPr>
        <w:t xml:space="preserve">REVIEW </w:t>
      </w:r>
      <w:r w:rsidR="00F340E9" w:rsidRPr="00556197">
        <w:rPr>
          <w:rFonts w:ascii="Arial Narrow" w:hAnsi="Arial Narrow"/>
          <w:b/>
          <w:bCs/>
          <w:sz w:val="20"/>
        </w:rPr>
        <w:t>DRAFT</w:t>
      </w:r>
      <w:r w:rsidR="00492066">
        <w:rPr>
          <w:rFonts w:ascii="Arial Narrow" w:hAnsi="Arial Narrow"/>
          <w:b/>
          <w:bCs/>
          <w:sz w:val="20"/>
        </w:rPr>
        <w:t>,</w:t>
      </w:r>
      <w:r w:rsidR="00F340E9" w:rsidRPr="00556197">
        <w:rPr>
          <w:rFonts w:ascii="Arial Narrow" w:hAnsi="Arial Narrow"/>
          <w:b/>
          <w:bCs/>
          <w:sz w:val="20"/>
        </w:rPr>
        <w:t xml:space="preserve"> DKS</w:t>
      </w:r>
      <w:r w:rsidR="001D7B35">
        <w:rPr>
          <w:rFonts w:ascii="Arial Narrow" w:hAnsi="Arial Narrow"/>
          <w:sz w:val="20"/>
        </w:rPr>
        <w:t xml:space="preserve"> </w:t>
      </w:r>
      <w:r w:rsidR="002A1EA5">
        <w:rPr>
          <w:rFonts w:ascii="Arial Narrow" w:hAnsi="Arial Narrow"/>
          <w:b/>
          <w:bCs/>
          <w:sz w:val="20"/>
        </w:rPr>
        <w:t>1758</w:t>
      </w:r>
      <w:r w:rsidR="00B2271E">
        <w:rPr>
          <w:rFonts w:ascii="Arial Narrow" w:hAnsi="Arial Narrow"/>
          <w:b/>
          <w:bCs/>
          <w:sz w:val="20"/>
        </w:rPr>
        <w:t>-2</w:t>
      </w:r>
      <w:r w:rsidR="0028123A">
        <w:rPr>
          <w:rFonts w:ascii="Arial Narrow" w:hAnsi="Arial Narrow"/>
          <w:b/>
          <w:bCs/>
          <w:sz w:val="20"/>
        </w:rPr>
        <w:t>:202</w:t>
      </w:r>
      <w:r w:rsidR="002A1EA5">
        <w:rPr>
          <w:rFonts w:ascii="Arial Narrow" w:hAnsi="Arial Narrow"/>
          <w:b/>
          <w:bCs/>
          <w:sz w:val="20"/>
        </w:rPr>
        <w:t>5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0AA4CD95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EB53D8">
        <w:rPr>
          <w:rFonts w:ascii="Arial Narrow" w:hAnsi="Arial Narrow"/>
          <w:b/>
          <w:bCs/>
        </w:rPr>
        <w:t>Horticultural Fresh Produce</w:t>
      </w:r>
      <w:r w:rsidR="00663EBF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 xml:space="preserve">Technical Committee in accordance with the procedures of the </w:t>
      </w:r>
      <w:r w:rsidR="00526943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742C4792" w:rsidR="007D7BDE" w:rsidRPr="00556197" w:rsidRDefault="007D7BDE" w:rsidP="007D7BDE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Standard, which should be submitted before</w:t>
      </w:r>
      <w:r w:rsidR="00663EBF">
        <w:rPr>
          <w:rFonts w:ascii="Arial Narrow" w:hAnsi="Arial Narrow" w:cs="Arial"/>
        </w:rPr>
        <w:t xml:space="preserve"> </w:t>
      </w:r>
      <w:r w:rsidR="00663EBF" w:rsidRPr="00526943">
        <w:rPr>
          <w:rFonts w:ascii="Arial Narrow" w:hAnsi="Arial Narrow" w:cs="Arial"/>
          <w:b/>
          <w:bCs/>
        </w:rPr>
        <w:t>2025</w:t>
      </w:r>
      <w:r w:rsidR="00526943" w:rsidRPr="00526943">
        <w:rPr>
          <w:rFonts w:ascii="Arial Narrow" w:hAnsi="Arial Narrow" w:cs="Arial"/>
          <w:b/>
          <w:bCs/>
        </w:rPr>
        <w:t>-0</w:t>
      </w:r>
      <w:r w:rsidR="008C177D">
        <w:rPr>
          <w:rFonts w:ascii="Arial Narrow" w:hAnsi="Arial Narrow" w:cs="Arial"/>
          <w:b/>
          <w:bCs/>
        </w:rPr>
        <w:t>5</w:t>
      </w:r>
      <w:r w:rsidR="00526943" w:rsidRPr="00526943">
        <w:rPr>
          <w:rFonts w:ascii="Arial Narrow" w:hAnsi="Arial Narrow" w:cs="Arial"/>
          <w:b/>
          <w:bCs/>
        </w:rPr>
        <w:t>-1</w:t>
      </w:r>
      <w:r w:rsidR="00975416">
        <w:rPr>
          <w:rFonts w:ascii="Arial Narrow" w:hAnsi="Arial Narrow" w:cs="Arial"/>
          <w:b/>
          <w:bCs/>
        </w:rPr>
        <w:t>3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00874C03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 xml:space="preserve">All correspondence pertaining to this draft standard should be addressed to the Managing Director, Kenya Bureau of Standards for the attention </w:t>
      </w:r>
      <w:r w:rsidR="00F17663" w:rsidRPr="00556197">
        <w:rPr>
          <w:rFonts w:ascii="Arial Narrow" w:hAnsi="Arial Narrow"/>
          <w:b w:val="0"/>
          <w:bCs w:val="0"/>
          <w:color w:val="auto"/>
        </w:rPr>
        <w:t xml:space="preserve">of </w:t>
      </w:r>
      <w:r w:rsidR="00F17663">
        <w:rPr>
          <w:rFonts w:ascii="Arial Narrow" w:hAnsi="Arial Narrow"/>
          <w:b w:val="0"/>
          <w:bCs w:val="0"/>
          <w:color w:val="auto"/>
        </w:rPr>
        <w:t xml:space="preserve">Mugambi </w:t>
      </w:r>
      <w:proofErr w:type="spellStart"/>
      <w:r w:rsidR="006B6366" w:rsidRPr="006B6366">
        <w:rPr>
          <w:rFonts w:ascii="Arial Narrow" w:hAnsi="Arial Narrow"/>
          <w:b w:val="0"/>
          <w:bCs w:val="0"/>
          <w:color w:val="auto"/>
        </w:rPr>
        <w:t>M</w:t>
      </w:r>
      <w:r w:rsidR="00F17663">
        <w:rPr>
          <w:rFonts w:ascii="Arial Narrow" w:hAnsi="Arial Narrow"/>
          <w:b w:val="0"/>
          <w:bCs w:val="0"/>
          <w:color w:val="auto"/>
        </w:rPr>
        <w:t>ichubu</w:t>
      </w:r>
      <w:proofErr w:type="spellEnd"/>
      <w:r w:rsidR="006B6366">
        <w:rPr>
          <w:rFonts w:ascii="Arial Narrow" w:hAnsi="Arial Narrow"/>
          <w:b w:val="0"/>
          <w:bCs w:val="0"/>
          <w:color w:val="auto"/>
        </w:rPr>
        <w:t xml:space="preserve">, </w:t>
      </w:r>
      <w:hyperlink r:id="rId10" w:history="1">
        <w:r w:rsidR="00F17663" w:rsidRPr="005829F4">
          <w:rPr>
            <w:rStyle w:val="Hyperlink"/>
            <w:rFonts w:ascii="Arial Narrow" w:hAnsi="Arial Narrow"/>
            <w:b w:val="0"/>
            <w:bCs w:val="0"/>
          </w:rPr>
          <w:t>michubum@kebs.org</w:t>
        </w:r>
      </w:hyperlink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60061E4C" w14:textId="79B7EC0F" w:rsidR="007D7BDE" w:rsidRPr="004647F1" w:rsidRDefault="007D7BDE" w:rsidP="004647F1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4EAFD9C" w14:textId="7486612A" w:rsidR="007D7BDE" w:rsidRPr="00556197" w:rsidRDefault="003F2ECA" w:rsidP="00DA7135">
      <w:pPr>
        <w:jc w:val="both"/>
        <w:rPr>
          <w:rFonts w:ascii="Arial Narrow" w:hAnsi="Arial Narrow"/>
          <w:sz w:val="22"/>
        </w:rPr>
      </w:pPr>
      <w:r>
        <w:rPr>
          <w:noProof/>
        </w:rPr>
        <w:drawing>
          <wp:inline distT="0" distB="0" distL="0" distR="0" wp14:anchorId="02C37A7B" wp14:editId="1E3DD637">
            <wp:extent cx="507413" cy="272591"/>
            <wp:effectExtent l="0" t="0" r="6985" b="0"/>
            <wp:docPr id="1477260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260118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3" cy="28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4D5A5" w14:textId="77777777" w:rsidR="007D7BDE" w:rsidRPr="00556197" w:rsidRDefault="007D7BDE" w:rsidP="007D7BDE">
      <w:pPr>
        <w:ind w:left="1440" w:firstLine="403"/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B53E4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77FB" w14:textId="77777777" w:rsidR="00C76DA4" w:rsidRDefault="00C76DA4" w:rsidP="007D7BDE">
      <w:r>
        <w:separator/>
      </w:r>
    </w:p>
  </w:endnote>
  <w:endnote w:type="continuationSeparator" w:id="0">
    <w:p w14:paraId="64CE9EE4" w14:textId="77777777" w:rsidR="00C76DA4" w:rsidRDefault="00C76DA4" w:rsidP="007D7BDE">
      <w:r>
        <w:continuationSeparator/>
      </w:r>
    </w:p>
  </w:endnote>
  <w:endnote w:type="continuationNotice" w:id="1">
    <w:p w14:paraId="0CAC8604" w14:textId="77777777" w:rsidR="00C76DA4" w:rsidRDefault="00C76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5A6A" w14:textId="77777777" w:rsidR="00C76DA4" w:rsidRDefault="00C76DA4" w:rsidP="007D7BDE">
      <w:r>
        <w:separator/>
      </w:r>
    </w:p>
  </w:footnote>
  <w:footnote w:type="continuationSeparator" w:id="0">
    <w:p w14:paraId="111052C6" w14:textId="77777777" w:rsidR="00C76DA4" w:rsidRDefault="00C76DA4" w:rsidP="007D7BDE">
      <w:r>
        <w:continuationSeparator/>
      </w:r>
    </w:p>
  </w:footnote>
  <w:footnote w:type="continuationNotice" w:id="1">
    <w:p w14:paraId="62ECD859" w14:textId="77777777" w:rsidR="00C76DA4" w:rsidRDefault="00C76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7891001">
    <w:abstractNumId w:val="1"/>
  </w:num>
  <w:num w:numId="2" w16cid:durableId="973410327">
    <w:abstractNumId w:val="0"/>
  </w:num>
  <w:num w:numId="3" w16cid:durableId="433552250">
    <w:abstractNumId w:val="3"/>
  </w:num>
  <w:num w:numId="4" w16cid:durableId="48621166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34811"/>
    <w:rsid w:val="00041973"/>
    <w:rsid w:val="00074575"/>
    <w:rsid w:val="000A35DF"/>
    <w:rsid w:val="000C4E32"/>
    <w:rsid w:val="000C6B59"/>
    <w:rsid w:val="00146B64"/>
    <w:rsid w:val="00154D57"/>
    <w:rsid w:val="00161F8F"/>
    <w:rsid w:val="001C6706"/>
    <w:rsid w:val="001D112C"/>
    <w:rsid w:val="001D473C"/>
    <w:rsid w:val="001D7B35"/>
    <w:rsid w:val="001F258A"/>
    <w:rsid w:val="00214876"/>
    <w:rsid w:val="002236B8"/>
    <w:rsid w:val="00233B6A"/>
    <w:rsid w:val="00241E4B"/>
    <w:rsid w:val="0028123A"/>
    <w:rsid w:val="00281F33"/>
    <w:rsid w:val="00282D9D"/>
    <w:rsid w:val="002A1EA5"/>
    <w:rsid w:val="002E12DF"/>
    <w:rsid w:val="002E3F7C"/>
    <w:rsid w:val="00350BFA"/>
    <w:rsid w:val="0037216D"/>
    <w:rsid w:val="003A2DFD"/>
    <w:rsid w:val="003C4A6C"/>
    <w:rsid w:val="003F2C4E"/>
    <w:rsid w:val="003F2ECA"/>
    <w:rsid w:val="00402707"/>
    <w:rsid w:val="004526BC"/>
    <w:rsid w:val="00452734"/>
    <w:rsid w:val="004647F1"/>
    <w:rsid w:val="00492066"/>
    <w:rsid w:val="0049756B"/>
    <w:rsid w:val="004B1B40"/>
    <w:rsid w:val="004B7B74"/>
    <w:rsid w:val="004C3380"/>
    <w:rsid w:val="004E7E89"/>
    <w:rsid w:val="00506AFA"/>
    <w:rsid w:val="00526943"/>
    <w:rsid w:val="00545E8C"/>
    <w:rsid w:val="00581E00"/>
    <w:rsid w:val="005965CF"/>
    <w:rsid w:val="005D3E09"/>
    <w:rsid w:val="005E2F92"/>
    <w:rsid w:val="005F693B"/>
    <w:rsid w:val="00611222"/>
    <w:rsid w:val="00663EBF"/>
    <w:rsid w:val="00680852"/>
    <w:rsid w:val="0068287C"/>
    <w:rsid w:val="006B6366"/>
    <w:rsid w:val="006E4CCB"/>
    <w:rsid w:val="00703562"/>
    <w:rsid w:val="00703CB1"/>
    <w:rsid w:val="007244A4"/>
    <w:rsid w:val="00756E07"/>
    <w:rsid w:val="00766B20"/>
    <w:rsid w:val="00776551"/>
    <w:rsid w:val="007D5546"/>
    <w:rsid w:val="007D7BDE"/>
    <w:rsid w:val="0081022A"/>
    <w:rsid w:val="00810E69"/>
    <w:rsid w:val="008572A5"/>
    <w:rsid w:val="00877DFF"/>
    <w:rsid w:val="00893D7E"/>
    <w:rsid w:val="008A37B7"/>
    <w:rsid w:val="008B3FDD"/>
    <w:rsid w:val="008C177D"/>
    <w:rsid w:val="009037FE"/>
    <w:rsid w:val="00911D34"/>
    <w:rsid w:val="009629D4"/>
    <w:rsid w:val="00971519"/>
    <w:rsid w:val="00975416"/>
    <w:rsid w:val="00A15AB7"/>
    <w:rsid w:val="00A342FE"/>
    <w:rsid w:val="00A4258E"/>
    <w:rsid w:val="00A87B44"/>
    <w:rsid w:val="00AA3C44"/>
    <w:rsid w:val="00AB16F3"/>
    <w:rsid w:val="00AB53AC"/>
    <w:rsid w:val="00B04B5B"/>
    <w:rsid w:val="00B20069"/>
    <w:rsid w:val="00B2271E"/>
    <w:rsid w:val="00B53E40"/>
    <w:rsid w:val="00BA0183"/>
    <w:rsid w:val="00BF6EDE"/>
    <w:rsid w:val="00C23675"/>
    <w:rsid w:val="00C44CB7"/>
    <w:rsid w:val="00C734AC"/>
    <w:rsid w:val="00C76DA4"/>
    <w:rsid w:val="00CB0C20"/>
    <w:rsid w:val="00D270C1"/>
    <w:rsid w:val="00D375B3"/>
    <w:rsid w:val="00D41A99"/>
    <w:rsid w:val="00D45F37"/>
    <w:rsid w:val="00D711C5"/>
    <w:rsid w:val="00D823B5"/>
    <w:rsid w:val="00DA7135"/>
    <w:rsid w:val="00DC7D31"/>
    <w:rsid w:val="00DD3523"/>
    <w:rsid w:val="00DD5984"/>
    <w:rsid w:val="00E00478"/>
    <w:rsid w:val="00E1291B"/>
    <w:rsid w:val="00E67378"/>
    <w:rsid w:val="00EA13E7"/>
    <w:rsid w:val="00EA4531"/>
    <w:rsid w:val="00EA7C31"/>
    <w:rsid w:val="00EB53D8"/>
    <w:rsid w:val="00EB7875"/>
    <w:rsid w:val="00EF7104"/>
    <w:rsid w:val="00F17663"/>
    <w:rsid w:val="00F32D60"/>
    <w:rsid w:val="00F340E9"/>
    <w:rsid w:val="00F87FFB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CA47FAA9-D97D-4FF4-990F-28B01F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michub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7F8F5014-48FC-4498-A239-822436E5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17</cp:revision>
  <dcterms:created xsi:type="dcterms:W3CDTF">2025-03-14T09:19:00Z</dcterms:created>
  <dcterms:modified xsi:type="dcterms:W3CDTF">2025-03-14T10:29:00Z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