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D119" w14:textId="40E46624" w:rsidR="2FCB18D8" w:rsidRPr="00AC718C" w:rsidRDefault="00D57C0E" w:rsidP="00AC718C">
      <w:pPr>
        <w:jc w:val="center"/>
        <w:rPr>
          <w:rFonts w:ascii="Arial Narrow" w:hAnsi="Arial Narrow"/>
          <w:b/>
          <w:sz w:val="24"/>
          <w:szCs w:val="24"/>
          <w:lang w:val="en-GB"/>
        </w:rPr>
      </w:pPr>
      <w:r>
        <w:rPr>
          <w:rFonts w:ascii="Arial Narrow" w:eastAsia="Arial" w:hAnsi="Arial Narrow"/>
          <w:b/>
          <w:sz w:val="24"/>
          <w:szCs w:val="24"/>
          <w:lang w:val="fr-FR"/>
        </w:rPr>
        <w:t>APPENDIX X</w:t>
      </w:r>
      <w:r w:rsidR="2FCB18D8" w:rsidRPr="00AC718C">
        <w:rPr>
          <w:rFonts w:ascii="Arial Narrow" w:eastAsia="Arial" w:hAnsi="Arial Narrow"/>
          <w:b/>
          <w:sz w:val="24"/>
          <w:szCs w:val="24"/>
          <w:lang w:val="fr-FR"/>
        </w:rPr>
        <w:t xml:space="preserve"> </w:t>
      </w:r>
      <w:r w:rsidR="2FCB18D8" w:rsidRPr="00AC718C">
        <w:rPr>
          <w:rFonts w:ascii="Arial Narrow" w:hAnsi="Arial Narrow"/>
          <w:b/>
          <w:sz w:val="24"/>
          <w:szCs w:val="24"/>
        </w:rPr>
        <w:br/>
      </w:r>
      <w:r w:rsidR="2FCB18D8" w:rsidRPr="00AC718C">
        <w:rPr>
          <w:rFonts w:ascii="Arial Narrow" w:eastAsia="Arial" w:hAnsi="Arial Narrow"/>
          <w:b/>
          <w:sz w:val="24"/>
          <w:szCs w:val="24"/>
          <w:lang w:val="fr-FR"/>
        </w:rPr>
        <w:t>COMMENTS TEMPLATE</w:t>
      </w:r>
    </w:p>
    <w:p w14:paraId="749F33C3" w14:textId="5E38A134" w:rsidR="078629A8" w:rsidRDefault="078629A8" w:rsidP="078629A8">
      <w:pPr>
        <w:jc w:val="center"/>
        <w:rPr>
          <w:b/>
          <w:bCs/>
          <w:lang w:val="en-GB"/>
        </w:rPr>
      </w:pPr>
    </w:p>
    <w:p w14:paraId="073891D0" w14:textId="50CF911F" w:rsidR="007D7BDE" w:rsidRPr="00556197" w:rsidRDefault="007D7BDE" w:rsidP="007D7BDE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</w:rPr>
      </w:pPr>
      <w:r w:rsidRPr="1E6B4392">
        <w:rPr>
          <w:rFonts w:ascii="Arial Narrow" w:hAnsi="Arial Narrow" w:cs="Arial"/>
          <w:b/>
          <w:bCs/>
        </w:rPr>
        <w:t>CPR 183/F1</w:t>
      </w:r>
      <w:r w:rsidR="60782C11" w:rsidRPr="1E6B4392">
        <w:rPr>
          <w:rFonts w:ascii="Arial Narrow" w:hAnsi="Arial Narrow" w:cs="Arial"/>
          <w:b/>
          <w:bCs/>
        </w:rPr>
        <w:t>1</w:t>
      </w:r>
    </w:p>
    <w:p w14:paraId="672A6659" w14:textId="77777777" w:rsidR="007D7BDE" w:rsidRPr="00556197" w:rsidRDefault="007D7BDE" w:rsidP="007D7BDE">
      <w:pPr>
        <w:pStyle w:val="BodyText2"/>
        <w:rPr>
          <w:rFonts w:ascii="Arial Narrow" w:hAnsi="Arial Narrow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3758"/>
        <w:gridCol w:w="3262"/>
      </w:tblGrid>
      <w:tr w:rsidR="007D7BDE" w:rsidRPr="00556197" w14:paraId="3728E60B" w14:textId="77777777" w:rsidTr="00CC2C7D">
        <w:trPr>
          <w:jc w:val="right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CBC6F" w14:textId="77777777" w:rsidR="007D7BDE" w:rsidRPr="00556197" w:rsidRDefault="007D7BDE" w:rsidP="00CC2C7D">
            <w:pPr>
              <w:rPr>
                <w:rFonts w:ascii="Arial Narrow" w:hAnsi="Arial Narrow"/>
              </w:rPr>
            </w:pPr>
            <w:r w:rsidRPr="00556197">
              <w:rPr>
                <w:rFonts w:ascii="Arial Narrow" w:hAnsi="Arial Narrow" w:cs="Arial"/>
                <w:b/>
                <w:bCs/>
                <w:lang w:eastAsia="sw-KE"/>
              </w:rPr>
              <w:t>Title: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</w:tcPr>
          <w:p w14:paraId="0A37501D" w14:textId="24C85846" w:rsidR="007D7BDE" w:rsidRPr="00556197" w:rsidRDefault="00354F34" w:rsidP="00CC2C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D</w:t>
            </w:r>
            <w:r w:rsidR="00834AE7" w:rsidRPr="00F6184F">
              <w:rPr>
                <w:rFonts w:ascii="Arial Narrow" w:hAnsi="Arial Narrow"/>
                <w:b/>
                <w:bCs/>
              </w:rPr>
              <w:t>KS 3047,</w:t>
            </w:r>
            <w:r w:rsidR="00834AE7">
              <w:rPr>
                <w:rFonts w:ascii="Arial Narrow" w:hAnsi="Arial Narrow"/>
              </w:rPr>
              <w:t xml:space="preserve"> </w:t>
            </w:r>
            <w:r w:rsidR="004B6219" w:rsidRPr="004B6219">
              <w:rPr>
                <w:rFonts w:ascii="Arial Narrow" w:hAnsi="Arial Narrow"/>
              </w:rPr>
              <w:t xml:space="preserve">National qualification framework — </w:t>
            </w:r>
            <w:r w:rsidR="00834AE7">
              <w:rPr>
                <w:rFonts w:ascii="Arial Narrow" w:hAnsi="Arial Narrow"/>
              </w:rPr>
              <w:t xml:space="preserve">Kenya </w:t>
            </w:r>
            <w:r w:rsidR="004B6219" w:rsidRPr="004B6219">
              <w:rPr>
                <w:rFonts w:ascii="Arial Narrow" w:hAnsi="Arial Narrow"/>
              </w:rPr>
              <w:t xml:space="preserve">Credit accumulation and transfer system — Requirements and guidelines  </w:t>
            </w:r>
          </w:p>
        </w:tc>
      </w:tr>
      <w:tr w:rsidR="007D7BDE" w:rsidRPr="00556197" w14:paraId="7102A6A5" w14:textId="77777777" w:rsidTr="00CC2C7D">
        <w:trPr>
          <w:jc w:val="right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4D2A6" w14:textId="77777777" w:rsidR="007D7BDE" w:rsidRPr="00556197" w:rsidRDefault="007D7BDE" w:rsidP="00CC2C7D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Document Type: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</w:tcPr>
          <w:p w14:paraId="5DAB6C7B" w14:textId="2B524EEA" w:rsidR="007D7BDE" w:rsidRPr="00EE3244" w:rsidRDefault="001163E7" w:rsidP="00CC2C7D">
            <w:pPr>
              <w:rPr>
                <w:rFonts w:ascii="Arial Narrow" w:hAnsi="Arial Narrow"/>
              </w:rPr>
            </w:pPr>
            <w:r w:rsidRPr="00EE3244">
              <w:rPr>
                <w:rFonts w:ascii="Arial Narrow" w:hAnsi="Arial Narrow"/>
              </w:rPr>
              <w:t xml:space="preserve">Committee Draft </w:t>
            </w:r>
          </w:p>
        </w:tc>
      </w:tr>
      <w:tr w:rsidR="007D7BDE" w:rsidRPr="00556197" w14:paraId="0529189C" w14:textId="77777777" w:rsidTr="00CC2C7D">
        <w:trPr>
          <w:jc w:val="right"/>
        </w:trPr>
        <w:tc>
          <w:tcPr>
            <w:tcW w:w="2178" w:type="dxa"/>
            <w:vMerge w:val="restart"/>
            <w:tcBorders>
              <w:top w:val="single" w:sz="4" w:space="0" w:color="auto"/>
            </w:tcBorders>
          </w:tcPr>
          <w:p w14:paraId="3C1FEC7C" w14:textId="77777777" w:rsidR="007D7BDE" w:rsidRPr="00556197" w:rsidRDefault="007D7BDE" w:rsidP="00CC2C7D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Dates:</w:t>
            </w:r>
          </w:p>
        </w:tc>
        <w:tc>
          <w:tcPr>
            <w:tcW w:w="3758" w:type="dxa"/>
          </w:tcPr>
          <w:p w14:paraId="02EB378F" w14:textId="4C649F9E" w:rsidR="007D7BDE" w:rsidRPr="00EE3244" w:rsidRDefault="00101E85" w:rsidP="00CC2C7D">
            <w:pPr>
              <w:rPr>
                <w:rFonts w:ascii="Arial Narrow" w:hAnsi="Arial Narrow"/>
                <w:b/>
                <w:bCs/>
              </w:rPr>
            </w:pPr>
            <w:r w:rsidRPr="00EE3244">
              <w:rPr>
                <w:rFonts w:ascii="Arial Narrow" w:hAnsi="Arial Narrow"/>
                <w:b/>
                <w:bCs/>
              </w:rPr>
              <w:t xml:space="preserve">Date of circulation </w:t>
            </w:r>
          </w:p>
        </w:tc>
        <w:tc>
          <w:tcPr>
            <w:tcW w:w="3262" w:type="dxa"/>
          </w:tcPr>
          <w:p w14:paraId="6A05A809" w14:textId="6653A80C" w:rsidR="007D7BDE" w:rsidRPr="00EE3244" w:rsidRDefault="00E64E8C" w:rsidP="00CC2C7D">
            <w:pPr>
              <w:rPr>
                <w:rFonts w:ascii="Arial Narrow" w:hAnsi="Arial Narrow"/>
                <w:b/>
                <w:bCs/>
              </w:rPr>
            </w:pPr>
            <w:r w:rsidRPr="00EE3244">
              <w:rPr>
                <w:rFonts w:ascii="Arial Narrow" w:hAnsi="Arial Narrow"/>
                <w:b/>
                <w:bCs/>
              </w:rPr>
              <w:t xml:space="preserve">Submission deadline </w:t>
            </w:r>
          </w:p>
        </w:tc>
      </w:tr>
      <w:tr w:rsidR="004F0EC1" w:rsidRPr="00556197" w14:paraId="5A39BBE3" w14:textId="77777777" w:rsidTr="00CC2C7D">
        <w:trPr>
          <w:jc w:val="right"/>
        </w:trPr>
        <w:tc>
          <w:tcPr>
            <w:tcW w:w="2178" w:type="dxa"/>
            <w:vMerge/>
          </w:tcPr>
          <w:p w14:paraId="41C8F396" w14:textId="77777777" w:rsidR="004F0EC1" w:rsidRPr="00556197" w:rsidRDefault="004F0EC1" w:rsidP="004F0EC1">
            <w:pPr>
              <w:rPr>
                <w:rFonts w:ascii="Arial Narrow" w:hAnsi="Arial Narrow"/>
              </w:rPr>
            </w:pPr>
          </w:p>
        </w:tc>
        <w:tc>
          <w:tcPr>
            <w:tcW w:w="3758" w:type="dxa"/>
          </w:tcPr>
          <w:p w14:paraId="72A3D3EC" w14:textId="50677161" w:rsidR="004F0EC1" w:rsidRPr="00EE3244" w:rsidRDefault="003D7DD6" w:rsidP="004F0E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  <w:r w:rsidRPr="003D7DD6">
              <w:rPr>
                <w:rFonts w:ascii="Arial Narrow" w:hAnsi="Arial Narrow"/>
                <w:vertAlign w:val="superscript"/>
              </w:rPr>
              <w:t>th</w:t>
            </w:r>
            <w:r>
              <w:rPr>
                <w:rFonts w:ascii="Arial Narrow" w:hAnsi="Arial Narrow"/>
              </w:rPr>
              <w:t xml:space="preserve"> </w:t>
            </w:r>
            <w:r w:rsidR="00834AE7">
              <w:rPr>
                <w:rFonts w:ascii="Arial Narrow" w:hAnsi="Arial Narrow"/>
              </w:rPr>
              <w:t>March 2026</w:t>
            </w:r>
          </w:p>
        </w:tc>
        <w:tc>
          <w:tcPr>
            <w:tcW w:w="3262" w:type="dxa"/>
          </w:tcPr>
          <w:p w14:paraId="0D0B940D" w14:textId="25930890" w:rsidR="004F0EC1" w:rsidRPr="00EE3244" w:rsidRDefault="003D7DD6" w:rsidP="004F0E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  <w:r w:rsidRPr="003D7DD6">
              <w:rPr>
                <w:rFonts w:ascii="Arial Narrow" w:hAnsi="Arial Narrow"/>
                <w:vertAlign w:val="superscript"/>
              </w:rPr>
              <w:t>th</w:t>
            </w:r>
            <w:r>
              <w:rPr>
                <w:rFonts w:ascii="Arial Narrow" w:hAnsi="Arial Narrow"/>
              </w:rPr>
              <w:t xml:space="preserve"> </w:t>
            </w:r>
            <w:r w:rsidR="00834AE7">
              <w:rPr>
                <w:rFonts w:ascii="Arial Narrow" w:hAnsi="Arial Narrow"/>
              </w:rPr>
              <w:t>May 2026</w:t>
            </w:r>
          </w:p>
        </w:tc>
      </w:tr>
      <w:tr w:rsidR="004F0EC1" w:rsidRPr="00B34DD9" w14:paraId="48A46328" w14:textId="77777777" w:rsidTr="00CC2C7D">
        <w:trPr>
          <w:jc w:val="right"/>
        </w:trPr>
        <w:tc>
          <w:tcPr>
            <w:tcW w:w="2178" w:type="dxa"/>
          </w:tcPr>
          <w:p w14:paraId="550BA6F1" w14:textId="77777777" w:rsidR="004F0EC1" w:rsidRPr="00556197" w:rsidRDefault="004F0EC1" w:rsidP="004F0EC1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Recipient</w:t>
            </w:r>
          </w:p>
        </w:tc>
        <w:tc>
          <w:tcPr>
            <w:tcW w:w="7020" w:type="dxa"/>
            <w:gridSpan w:val="2"/>
          </w:tcPr>
          <w:p w14:paraId="0E27B00A" w14:textId="5B6D21A9" w:rsidR="004F0EC1" w:rsidRPr="004026CA" w:rsidRDefault="004F0EC1" w:rsidP="004F0EC1">
            <w:pPr>
              <w:rPr>
                <w:rFonts w:ascii="Arial Narrow" w:hAnsi="Arial Narrow"/>
                <w:lang w:val="de-DE"/>
              </w:rPr>
            </w:pPr>
            <w:r w:rsidRPr="004026CA">
              <w:rPr>
                <w:rFonts w:ascii="Arial Narrow" w:hAnsi="Arial Narrow"/>
                <w:lang w:val="de-DE"/>
              </w:rPr>
              <w:t xml:space="preserve">Jacob Mutungi, </w:t>
            </w:r>
            <w:hyperlink r:id="rId10" w:history="1">
              <w:r w:rsidRPr="004026CA">
                <w:rPr>
                  <w:rStyle w:val="Hyperlink"/>
                  <w:rFonts w:ascii="Arial Narrow" w:hAnsi="Arial Narrow"/>
                  <w:lang w:val="de-DE"/>
                </w:rPr>
                <w:t>mutungij@kebs.org</w:t>
              </w:r>
            </w:hyperlink>
            <w:r w:rsidRPr="004026CA">
              <w:rPr>
                <w:rFonts w:ascii="Arial Narrow" w:hAnsi="Arial Narrow"/>
                <w:lang w:val="de-DE"/>
              </w:rPr>
              <w:t xml:space="preserve"> </w:t>
            </w:r>
          </w:p>
        </w:tc>
      </w:tr>
    </w:tbl>
    <w:p w14:paraId="60061E4C" w14:textId="77777777" w:rsidR="007D7BDE" w:rsidRPr="004026CA" w:rsidRDefault="007D7BDE" w:rsidP="007D7BDE">
      <w:pPr>
        <w:rPr>
          <w:rFonts w:ascii="Arial Narrow" w:hAnsi="Arial Narrow" w:cs="Arial"/>
          <w:lang w:val="de-DE"/>
        </w:rPr>
      </w:pPr>
    </w:p>
    <w:p w14:paraId="44EAFD9C" w14:textId="77777777" w:rsidR="007D7BDE" w:rsidRPr="004026CA" w:rsidRDefault="007D7BDE" w:rsidP="007D7BDE">
      <w:pPr>
        <w:jc w:val="right"/>
        <w:rPr>
          <w:rFonts w:ascii="Arial Narrow" w:hAnsi="Arial Narrow" w:cs="Arial"/>
          <w:lang w:val="de-DE"/>
        </w:rPr>
      </w:pPr>
    </w:p>
    <w:tbl>
      <w:tblPr>
        <w:tblW w:w="14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0"/>
        <w:gridCol w:w="1440"/>
        <w:gridCol w:w="1980"/>
        <w:gridCol w:w="3015"/>
        <w:gridCol w:w="2992"/>
        <w:gridCol w:w="2618"/>
      </w:tblGrid>
      <w:tr w:rsidR="007D7BDE" w:rsidRPr="00EA7559" w14:paraId="64324847" w14:textId="77777777" w:rsidTr="00CC2C7D">
        <w:tc>
          <w:tcPr>
            <w:tcW w:w="1188" w:type="dxa"/>
          </w:tcPr>
          <w:p w14:paraId="420CF293" w14:textId="77777777" w:rsidR="007D7BDE" w:rsidRPr="00EA7559" w:rsidRDefault="007D7BDE" w:rsidP="00CC2C7D">
            <w:pPr>
              <w:spacing w:before="120" w:after="1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bookmarkStart w:id="0" w:name="OLE_LINK1"/>
            <w:r w:rsidRPr="00EA7559">
              <w:rPr>
                <w:rFonts w:ascii="Arial Narrow" w:hAnsi="Arial Narrow" w:cs="Arial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900" w:type="dxa"/>
          </w:tcPr>
          <w:p w14:paraId="722B441F" w14:textId="77777777" w:rsidR="007D7BDE" w:rsidRPr="00EA7559" w:rsidRDefault="007D7BDE" w:rsidP="00CC2C7D">
            <w:pPr>
              <w:spacing w:before="120" w:after="1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A7559">
              <w:rPr>
                <w:rFonts w:ascii="Arial Narrow" w:hAnsi="Arial Narrow" w:cs="Arial"/>
                <w:b/>
                <w:bCs/>
                <w:sz w:val="24"/>
                <w:szCs w:val="24"/>
              </w:rPr>
              <w:t>Clause</w:t>
            </w:r>
          </w:p>
        </w:tc>
        <w:tc>
          <w:tcPr>
            <w:tcW w:w="1440" w:type="dxa"/>
          </w:tcPr>
          <w:p w14:paraId="0BB3B936" w14:textId="77777777" w:rsidR="007D7BDE" w:rsidRPr="00EA7559" w:rsidRDefault="007D7BDE" w:rsidP="00CC2C7D">
            <w:pPr>
              <w:spacing w:before="120" w:after="1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A7559">
              <w:rPr>
                <w:rFonts w:ascii="Arial Narrow" w:hAnsi="Arial Narrow" w:cs="Arial"/>
                <w:b/>
                <w:bCs/>
                <w:sz w:val="24"/>
                <w:szCs w:val="24"/>
              </w:rPr>
              <w:t>Paragraph/ Figure/Table</w:t>
            </w:r>
          </w:p>
        </w:tc>
        <w:tc>
          <w:tcPr>
            <w:tcW w:w="1980" w:type="dxa"/>
          </w:tcPr>
          <w:p w14:paraId="6B3C04C4" w14:textId="77777777" w:rsidR="007D7BDE" w:rsidRPr="00EA7559" w:rsidRDefault="007D7BDE" w:rsidP="00CC2C7D">
            <w:pPr>
              <w:spacing w:before="120" w:after="1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A7559">
              <w:rPr>
                <w:rFonts w:ascii="Arial Narrow" w:hAnsi="Arial Narrow" w:cs="Arial"/>
                <w:b/>
                <w:bCs/>
                <w:sz w:val="24"/>
                <w:szCs w:val="24"/>
              </w:rPr>
              <w:t>Type of comment (General/Technical /Editorial)</w:t>
            </w:r>
          </w:p>
        </w:tc>
        <w:tc>
          <w:tcPr>
            <w:tcW w:w="3015" w:type="dxa"/>
          </w:tcPr>
          <w:p w14:paraId="4A235E26" w14:textId="77777777" w:rsidR="007D7BDE" w:rsidRPr="00EA7559" w:rsidRDefault="007D7BDE" w:rsidP="00CC2C7D">
            <w:pPr>
              <w:spacing w:before="120" w:after="1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A7559">
              <w:rPr>
                <w:rFonts w:ascii="Arial Narrow" w:hAnsi="Arial Narrow" w:cs="Arial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2992" w:type="dxa"/>
          </w:tcPr>
          <w:p w14:paraId="4AA43220" w14:textId="77777777" w:rsidR="007D7BDE" w:rsidRPr="00EA7559" w:rsidRDefault="007D7BDE" w:rsidP="00CC2C7D">
            <w:pPr>
              <w:spacing w:before="120" w:after="1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A7559">
              <w:rPr>
                <w:rFonts w:ascii="Arial Narrow" w:hAnsi="Arial Narrow" w:cs="Arial"/>
                <w:b/>
                <w:bCs/>
                <w:sz w:val="24"/>
                <w:szCs w:val="24"/>
              </w:rPr>
              <w:t>Proposed Change</w:t>
            </w:r>
          </w:p>
        </w:tc>
        <w:tc>
          <w:tcPr>
            <w:tcW w:w="2618" w:type="dxa"/>
          </w:tcPr>
          <w:p w14:paraId="26FE9902" w14:textId="77777777" w:rsidR="007D7BDE" w:rsidRPr="00EA7559" w:rsidRDefault="007D7BDE" w:rsidP="00CC2C7D">
            <w:pPr>
              <w:spacing w:before="120" w:after="1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A7559">
              <w:rPr>
                <w:rFonts w:ascii="Arial Narrow" w:hAnsi="Arial Narrow" w:cs="Arial"/>
                <w:b/>
                <w:bCs/>
                <w:sz w:val="24"/>
                <w:szCs w:val="24"/>
              </w:rPr>
              <w:t>TC Observation(s)</w:t>
            </w:r>
          </w:p>
        </w:tc>
      </w:tr>
      <w:tr w:rsidR="007D7BDE" w:rsidRPr="00D3025B" w14:paraId="3C65DF0F" w14:textId="77777777" w:rsidTr="00CC2C7D">
        <w:tc>
          <w:tcPr>
            <w:tcW w:w="1188" w:type="dxa"/>
          </w:tcPr>
          <w:p w14:paraId="4B94D5A5" w14:textId="76BF6093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30CF75C" w14:textId="475A8579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2CFAFC4" w14:textId="0EFE283E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92B14ED" w14:textId="42FA14D6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3656B9AB" w14:textId="0BE3F351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01182EB" w14:textId="273A8A9A" w:rsidR="00433916" w:rsidRPr="00D3025B" w:rsidRDefault="00433916" w:rsidP="00433916">
            <w:pPr>
              <w:spacing w:before="120" w:after="12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5FB0818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E5302" w:rsidRPr="00D3025B" w14:paraId="5ACD7DE8" w14:textId="77777777" w:rsidTr="00CC2C7D">
        <w:tc>
          <w:tcPr>
            <w:tcW w:w="1188" w:type="dxa"/>
          </w:tcPr>
          <w:p w14:paraId="62431CDC" w14:textId="351953EE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3CDF554" w14:textId="0FF49589" w:rsidR="00AF186B" w:rsidRPr="009E5302" w:rsidRDefault="00AF186B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31A8A6B" w14:textId="238B1FAF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9E398E2" w14:textId="77917D91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06DE076" w14:textId="5C530271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992" w:type="dxa"/>
          </w:tcPr>
          <w:p w14:paraId="7A615A4B" w14:textId="5EC590DB" w:rsidR="00AF186B" w:rsidRPr="009E5302" w:rsidRDefault="00AF186B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6287F21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E5302" w:rsidRPr="00D3025B" w14:paraId="140230C4" w14:textId="77777777" w:rsidTr="00CC2C7D">
        <w:tc>
          <w:tcPr>
            <w:tcW w:w="1188" w:type="dxa"/>
          </w:tcPr>
          <w:p w14:paraId="5BE93A62" w14:textId="0D5BB17D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FFAD93" w14:textId="65F1EE9C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F8030F3" w14:textId="524CC36C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84BA73E" w14:textId="7C0476C1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B4020A7" w14:textId="00C40BC7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5D3612B3" w14:textId="27B5B3EB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D7B270A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E2489" w:rsidRPr="00D3025B" w14:paraId="79EC37AD" w14:textId="77777777" w:rsidTr="00CC2C7D">
        <w:tc>
          <w:tcPr>
            <w:tcW w:w="1188" w:type="dxa"/>
          </w:tcPr>
          <w:p w14:paraId="4F904CB7" w14:textId="514E770C" w:rsidR="00DE2489" w:rsidRPr="00D3025B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54CDFA5" w14:textId="7A19F810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B82420A" w14:textId="5C3F0E71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6971CD3" w14:textId="05B718CC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38274C5A" w14:textId="5E733B4E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5CDCF10" w14:textId="11B4C195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A1F701D" w14:textId="77777777" w:rsidR="00DE2489" w:rsidRPr="00D3025B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87EB3" w:rsidRPr="00D3025B" w14:paraId="3CFC131D" w14:textId="77777777" w:rsidTr="00CC2C7D">
        <w:tc>
          <w:tcPr>
            <w:tcW w:w="1188" w:type="dxa"/>
          </w:tcPr>
          <w:p w14:paraId="03EFCA41" w14:textId="527F4396" w:rsidR="00E87EB3" w:rsidRPr="00D3025B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4C69BB" w14:textId="15BB6E32" w:rsidR="00E87EB3" w:rsidRPr="00E87EB3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6426A00" w14:textId="65374E15" w:rsidR="00E87EB3" w:rsidRPr="00E87EB3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F96A722" w14:textId="3264EF26" w:rsidR="00E87EB3" w:rsidRPr="009E5302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4CEB4F59" w14:textId="56C72F0D" w:rsidR="00AF186B" w:rsidRPr="00DE2489" w:rsidRDefault="00AF186B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23824CE" w14:textId="4A39DD4D" w:rsidR="00E87EB3" w:rsidRDefault="00E87EB3" w:rsidP="007F416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B95CD12" w14:textId="77777777" w:rsidR="00E87EB3" w:rsidRPr="00D3025B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5E0B157C" w14:textId="77777777" w:rsidTr="00CC2C7D">
        <w:tc>
          <w:tcPr>
            <w:tcW w:w="1188" w:type="dxa"/>
          </w:tcPr>
          <w:p w14:paraId="5220BBB2" w14:textId="1CC50B1E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85AFF41" w14:textId="0D3747AA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605E058" w14:textId="71F6340A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3CB595B" w14:textId="73FDFD95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7F74811" w14:textId="6FE309DB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3F9AA4F" w14:textId="7750C002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6D9C8D39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bookmarkEnd w:id="0"/>
    </w:tbl>
    <w:p w14:paraId="308D56CC" w14:textId="77777777" w:rsidR="007D7BDE" w:rsidRPr="00556197" w:rsidRDefault="007D7BDE" w:rsidP="007D7BDE">
      <w:pPr>
        <w:jc w:val="center"/>
        <w:rPr>
          <w:rFonts w:ascii="Arial Narrow" w:hAnsi="Arial Narrow" w:cs="Arial"/>
        </w:rPr>
      </w:pPr>
    </w:p>
    <w:sectPr w:rsidR="007D7BDE" w:rsidRPr="00556197" w:rsidSect="002E12DF">
      <w:pgSz w:w="16834" w:h="11909" w:orient="landscape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E6B56" w14:textId="77777777" w:rsidR="00F55387" w:rsidRDefault="00F55387" w:rsidP="007D7BDE">
      <w:r>
        <w:separator/>
      </w:r>
    </w:p>
  </w:endnote>
  <w:endnote w:type="continuationSeparator" w:id="0">
    <w:p w14:paraId="7FBE1C92" w14:textId="77777777" w:rsidR="00F55387" w:rsidRDefault="00F55387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F95A0" w14:textId="77777777" w:rsidR="00F55387" w:rsidRDefault="00F55387" w:rsidP="007D7BDE">
      <w:r>
        <w:separator/>
      </w:r>
    </w:p>
  </w:footnote>
  <w:footnote w:type="continuationSeparator" w:id="0">
    <w:p w14:paraId="26E6C2EB" w14:textId="77777777" w:rsidR="00F55387" w:rsidRDefault="00F55387" w:rsidP="007D7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6DB3C4"/>
    <w:multiLevelType w:val="hybridMultilevel"/>
    <w:tmpl w:val="99A5E7F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391BC"/>
    <w:multiLevelType w:val="hybridMultilevel"/>
    <w:tmpl w:val="477417DE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A73FE7"/>
    <w:multiLevelType w:val="hybridMultilevel"/>
    <w:tmpl w:val="36302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6DD1B6B"/>
    <w:multiLevelType w:val="hybridMultilevel"/>
    <w:tmpl w:val="CBAA61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7EE27EA1"/>
    <w:multiLevelType w:val="hybridMultilevel"/>
    <w:tmpl w:val="9C4A3FD2"/>
    <w:lvl w:ilvl="0" w:tplc="63D0A8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262052">
    <w:abstractNumId w:val="4"/>
  </w:num>
  <w:num w:numId="2" w16cid:durableId="1791049486">
    <w:abstractNumId w:val="2"/>
  </w:num>
  <w:num w:numId="3" w16cid:durableId="1281112163">
    <w:abstractNumId w:val="7"/>
  </w:num>
  <w:num w:numId="4" w16cid:durableId="1309289375">
    <w:abstractNumId w:val="5"/>
  </w:num>
  <w:num w:numId="5" w16cid:durableId="2033452453">
    <w:abstractNumId w:val="1"/>
  </w:num>
  <w:num w:numId="6" w16cid:durableId="642197743">
    <w:abstractNumId w:val="6"/>
  </w:num>
  <w:num w:numId="7" w16cid:durableId="142085519">
    <w:abstractNumId w:val="0"/>
  </w:num>
  <w:num w:numId="8" w16cid:durableId="389035503">
    <w:abstractNumId w:val="3"/>
  </w:num>
  <w:num w:numId="9" w16cid:durableId="151055847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06348"/>
    <w:rsid w:val="000250FB"/>
    <w:rsid w:val="0003199D"/>
    <w:rsid w:val="00041973"/>
    <w:rsid w:val="00053D70"/>
    <w:rsid w:val="00074575"/>
    <w:rsid w:val="00084D26"/>
    <w:rsid w:val="000873A4"/>
    <w:rsid w:val="000901D5"/>
    <w:rsid w:val="000A35DF"/>
    <w:rsid w:val="000B7AAE"/>
    <w:rsid w:val="000D61B1"/>
    <w:rsid w:val="000E19B4"/>
    <w:rsid w:val="000F4B21"/>
    <w:rsid w:val="00101E85"/>
    <w:rsid w:val="001163E7"/>
    <w:rsid w:val="00146B64"/>
    <w:rsid w:val="00154D57"/>
    <w:rsid w:val="00161F8F"/>
    <w:rsid w:val="00164B66"/>
    <w:rsid w:val="001D112C"/>
    <w:rsid w:val="001E015F"/>
    <w:rsid w:val="002236B8"/>
    <w:rsid w:val="00241E4B"/>
    <w:rsid w:val="00282D9D"/>
    <w:rsid w:val="002E12DF"/>
    <w:rsid w:val="002E3F7C"/>
    <w:rsid w:val="0033294E"/>
    <w:rsid w:val="00350BFA"/>
    <w:rsid w:val="00354F34"/>
    <w:rsid w:val="0037216D"/>
    <w:rsid w:val="003A2DFD"/>
    <w:rsid w:val="003C4A6C"/>
    <w:rsid w:val="003C6FCF"/>
    <w:rsid w:val="003D7DD6"/>
    <w:rsid w:val="003F2C4E"/>
    <w:rsid w:val="004026CA"/>
    <w:rsid w:val="00402707"/>
    <w:rsid w:val="00433916"/>
    <w:rsid w:val="00452734"/>
    <w:rsid w:val="00461867"/>
    <w:rsid w:val="004B6219"/>
    <w:rsid w:val="004F0EC1"/>
    <w:rsid w:val="00504216"/>
    <w:rsid w:val="00506AFA"/>
    <w:rsid w:val="00587D31"/>
    <w:rsid w:val="005965CF"/>
    <w:rsid w:val="005D3E09"/>
    <w:rsid w:val="005E2F92"/>
    <w:rsid w:val="005E619E"/>
    <w:rsid w:val="005F3CD0"/>
    <w:rsid w:val="00680852"/>
    <w:rsid w:val="00701986"/>
    <w:rsid w:val="00703562"/>
    <w:rsid w:val="00703CB1"/>
    <w:rsid w:val="007244A4"/>
    <w:rsid w:val="00756E07"/>
    <w:rsid w:val="00766B20"/>
    <w:rsid w:val="00773D5E"/>
    <w:rsid w:val="007C3074"/>
    <w:rsid w:val="007D5546"/>
    <w:rsid w:val="007D7BDE"/>
    <w:rsid w:val="007F4169"/>
    <w:rsid w:val="0080744E"/>
    <w:rsid w:val="00810E69"/>
    <w:rsid w:val="00834AE7"/>
    <w:rsid w:val="008572A5"/>
    <w:rsid w:val="00877DFF"/>
    <w:rsid w:val="00893D7E"/>
    <w:rsid w:val="00896C20"/>
    <w:rsid w:val="008B3FDD"/>
    <w:rsid w:val="008D4E91"/>
    <w:rsid w:val="00930160"/>
    <w:rsid w:val="00957410"/>
    <w:rsid w:val="009D0130"/>
    <w:rsid w:val="009E5302"/>
    <w:rsid w:val="009F1B07"/>
    <w:rsid w:val="00A15AB7"/>
    <w:rsid w:val="00A54170"/>
    <w:rsid w:val="00A80033"/>
    <w:rsid w:val="00AA3659"/>
    <w:rsid w:val="00AB16F3"/>
    <w:rsid w:val="00AB54B2"/>
    <w:rsid w:val="00AC718C"/>
    <w:rsid w:val="00AE3308"/>
    <w:rsid w:val="00AF186B"/>
    <w:rsid w:val="00AF4EC4"/>
    <w:rsid w:val="00B04B5B"/>
    <w:rsid w:val="00B05222"/>
    <w:rsid w:val="00B347B8"/>
    <w:rsid w:val="00B34DD9"/>
    <w:rsid w:val="00B368E2"/>
    <w:rsid w:val="00B96576"/>
    <w:rsid w:val="00BA0183"/>
    <w:rsid w:val="00BB33A0"/>
    <w:rsid w:val="00BF0ADA"/>
    <w:rsid w:val="00BF0B47"/>
    <w:rsid w:val="00BF6A2D"/>
    <w:rsid w:val="00BF6EDE"/>
    <w:rsid w:val="00C23675"/>
    <w:rsid w:val="00C34EE1"/>
    <w:rsid w:val="00C734AC"/>
    <w:rsid w:val="00C7562E"/>
    <w:rsid w:val="00CB18E9"/>
    <w:rsid w:val="00CC2C7D"/>
    <w:rsid w:val="00CD55C3"/>
    <w:rsid w:val="00CD6B00"/>
    <w:rsid w:val="00D07176"/>
    <w:rsid w:val="00D3025B"/>
    <w:rsid w:val="00D57C0E"/>
    <w:rsid w:val="00D711C5"/>
    <w:rsid w:val="00DC7D31"/>
    <w:rsid w:val="00DE2489"/>
    <w:rsid w:val="00E00478"/>
    <w:rsid w:val="00E1291B"/>
    <w:rsid w:val="00E2524E"/>
    <w:rsid w:val="00E31BE9"/>
    <w:rsid w:val="00E64E8C"/>
    <w:rsid w:val="00E67378"/>
    <w:rsid w:val="00E87EB3"/>
    <w:rsid w:val="00EA7559"/>
    <w:rsid w:val="00EB7875"/>
    <w:rsid w:val="00EE3244"/>
    <w:rsid w:val="00EF5E17"/>
    <w:rsid w:val="00EF7104"/>
    <w:rsid w:val="00F04CC9"/>
    <w:rsid w:val="00F223CC"/>
    <w:rsid w:val="00F25D2B"/>
    <w:rsid w:val="00F40178"/>
    <w:rsid w:val="00F55387"/>
    <w:rsid w:val="00F6184F"/>
    <w:rsid w:val="00F649E9"/>
    <w:rsid w:val="00F85106"/>
    <w:rsid w:val="00F87FFB"/>
    <w:rsid w:val="00FD5B74"/>
    <w:rsid w:val="00FE29CA"/>
    <w:rsid w:val="00FE724B"/>
    <w:rsid w:val="00FF7DF2"/>
    <w:rsid w:val="02FD922F"/>
    <w:rsid w:val="078629A8"/>
    <w:rsid w:val="1E6B4392"/>
    <w:rsid w:val="2B578EAE"/>
    <w:rsid w:val="2FCB18D8"/>
    <w:rsid w:val="607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E2EC"/>
  <w15:chartTrackingRefBased/>
  <w15:docId w15:val="{78907C34-4A5D-46A0-A9F2-5F3289DF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character" w:customStyle="1" w:styleId="highlight">
    <w:name w:val="highlight"/>
    <w:basedOn w:val="DefaultParagraphFont"/>
    <w:rsid w:val="00433916"/>
  </w:style>
  <w:style w:type="character" w:styleId="UnresolvedMention">
    <w:name w:val="Unresolved Mention"/>
    <w:basedOn w:val="DefaultParagraphFont"/>
    <w:uiPriority w:val="99"/>
    <w:semiHidden/>
    <w:unhideWhenUsed/>
    <w:rsid w:val="00116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utungij@keb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504a35-789e-4d8d-b8c2-abbc90fba5f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834FEB3E1FC44B95698A87D686369" ma:contentTypeVersion="8" ma:contentTypeDescription="Create a new document." ma:contentTypeScope="" ma:versionID="bacdc44c8ad138b4302cf7ddd8cc167f">
  <xsd:schema xmlns:xsd="http://www.w3.org/2001/XMLSchema" xmlns:xs="http://www.w3.org/2001/XMLSchema" xmlns:p="http://schemas.microsoft.com/office/2006/metadata/properties" xmlns:ns2="54504a35-789e-4d8d-b8c2-abbc90fba5fd" xmlns:ns3="989894b8-112b-43d2-85cf-ceb42a5602fa" targetNamespace="http://schemas.microsoft.com/office/2006/metadata/properties" ma:root="true" ma:fieldsID="ebbee31edf4686636f56ac9dbd5a7dbc" ns2:_="" ns3:_="">
    <xsd:import namespace="54504a35-789e-4d8d-b8c2-abbc90fba5fd"/>
    <xsd:import namespace="989894b8-112b-43d2-85cf-ceb42a5602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4a35-789e-4d8d-b8c2-abbc90fba5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94b8-112b-43d2-85cf-ceb42a560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D80AE9-49D0-4C86-A9FA-113F1ED5F9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70E486-592B-4BBB-8E2A-CFC22A1109FD}">
  <ds:schemaRefs>
    <ds:schemaRef ds:uri="http://schemas.microsoft.com/office/2006/metadata/properties"/>
    <ds:schemaRef ds:uri="http://schemas.microsoft.com/office/infopath/2007/PartnerControls"/>
    <ds:schemaRef ds:uri="54504a35-789e-4d8d-b8c2-abbc90fba5fd"/>
  </ds:schemaRefs>
</ds:datastoreItem>
</file>

<file path=customXml/itemProps3.xml><?xml version="1.0" encoding="utf-8"?>
<ds:datastoreItem xmlns:ds="http://schemas.openxmlformats.org/officeDocument/2006/customXml" ds:itemID="{74748953-BDD8-493D-94A3-540BF5E24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4a35-789e-4d8d-b8c2-abbc90fba5fd"/>
    <ds:schemaRef ds:uri="989894b8-112b-43d2-85cf-ceb42a560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Mutungi Jacob</cp:lastModifiedBy>
  <cp:revision>16</cp:revision>
  <dcterms:created xsi:type="dcterms:W3CDTF">2026-02-12T19:20:00Z</dcterms:created>
  <dcterms:modified xsi:type="dcterms:W3CDTF">2026-03-05T11:11:00Z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0x010100ADA834FEB3E1FC44B95698A87D686369</vt:lpwstr>
  </property>
  <property fmtid="{D5CDD505-2E9C-101B-9397-08002B2CF9AE}" pid="3" name="Order">
    <vt:r8>593600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